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647"/>
        <w:gridCol w:w="2409"/>
        <w:gridCol w:w="1701"/>
      </w:tblGrid>
      <w:tr w:rsidR="00170841" w:rsidRPr="00170841" w:rsidTr="00233A20">
        <w:trPr>
          <w:trHeight w:val="274"/>
        </w:trPr>
        <w:tc>
          <w:tcPr>
            <w:tcW w:w="1985" w:type="dxa"/>
            <w:vMerge w:val="restart"/>
            <w:shd w:val="clear" w:color="auto" w:fill="auto"/>
          </w:tcPr>
          <w:p w:rsidR="00170841" w:rsidRPr="00170841" w:rsidRDefault="00B91D05" w:rsidP="00170841">
            <w:pPr>
              <w:spacing w:after="0" w:line="240" w:lineRule="auto"/>
              <w:rPr>
                <w:rFonts w:ascii="Times New Roman" w:eastAsia="Times New Roman" w:hAnsi="Times New Roman" w:cs="Times New Roman"/>
                <w:sz w:val="24"/>
                <w:szCs w:val="24"/>
                <w:lang w:eastAsia="tr-TR"/>
              </w:rPr>
            </w:pPr>
            <w:r>
              <w:rPr>
                <w:noProof/>
                <w:lang w:eastAsia="tr-TR"/>
              </w:rPr>
              <w:drawing>
                <wp:inline distT="0" distB="0" distL="0" distR="0" wp14:anchorId="313FB227" wp14:editId="73A25C3B">
                  <wp:extent cx="1009124" cy="1009650"/>
                  <wp:effectExtent l="0" t="0" r="635" b="0"/>
                  <wp:docPr id="5" name="Resim 5" descr="C:\Users\kütüphane\Downloads\logo_buy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ütüphane\Downloads\logo_buyu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842" cy="1010368"/>
                          </a:xfrm>
                          <a:prstGeom prst="rect">
                            <a:avLst/>
                          </a:prstGeom>
                          <a:noFill/>
                          <a:ln>
                            <a:noFill/>
                          </a:ln>
                        </pic:spPr>
                      </pic:pic>
                    </a:graphicData>
                  </a:graphic>
                </wp:inline>
              </w:drawing>
            </w:r>
          </w:p>
        </w:tc>
        <w:tc>
          <w:tcPr>
            <w:tcW w:w="8647" w:type="dxa"/>
            <w:vMerge w:val="restart"/>
            <w:shd w:val="clear" w:color="auto" w:fill="auto"/>
            <w:vAlign w:val="center"/>
          </w:tcPr>
          <w:p w:rsidR="00170841" w:rsidRPr="00170841" w:rsidRDefault="00B91D05" w:rsidP="00503E72">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DOĞAN ÇAĞLAR ÖZEL EĞİTİM MESLEK LİSESİ</w:t>
            </w:r>
            <w:r w:rsidR="00170841" w:rsidRPr="00170841">
              <w:rPr>
                <w:rFonts w:ascii="Times New Roman" w:eastAsia="Times New Roman" w:hAnsi="Times New Roman" w:cs="Times New Roman"/>
                <w:b/>
                <w:sz w:val="24"/>
                <w:szCs w:val="24"/>
                <w:lang w:eastAsia="tr-TR"/>
              </w:rPr>
              <w:t xml:space="preserve"> MÜDÜRLÜĞÜ</w:t>
            </w:r>
          </w:p>
        </w:tc>
        <w:tc>
          <w:tcPr>
            <w:tcW w:w="2409" w:type="dxa"/>
            <w:shd w:val="clear" w:color="auto" w:fill="auto"/>
            <w:vAlign w:val="center"/>
          </w:tcPr>
          <w:p w:rsidR="00170841" w:rsidRPr="00170841" w:rsidRDefault="00170841" w:rsidP="00170841">
            <w:pPr>
              <w:tabs>
                <w:tab w:val="center" w:pos="4536"/>
                <w:tab w:val="right" w:pos="9072"/>
              </w:tabs>
              <w:spacing w:after="0" w:line="240" w:lineRule="auto"/>
              <w:rPr>
                <w:rFonts w:ascii="Cambria" w:eastAsia="Times New Roman" w:hAnsi="Cambria" w:cs="Times New Roman"/>
                <w:sz w:val="16"/>
                <w:szCs w:val="16"/>
                <w:lang w:eastAsia="tr-TR"/>
              </w:rPr>
            </w:pPr>
            <w:r w:rsidRPr="00170841">
              <w:rPr>
                <w:rFonts w:ascii="Cambria" w:eastAsia="Times New Roman" w:hAnsi="Cambria" w:cs="Times New Roman"/>
                <w:sz w:val="16"/>
                <w:szCs w:val="16"/>
                <w:lang w:eastAsia="tr-TR"/>
              </w:rPr>
              <w:t xml:space="preserve">Doküman No      </w:t>
            </w:r>
          </w:p>
        </w:tc>
        <w:tc>
          <w:tcPr>
            <w:tcW w:w="1701" w:type="dxa"/>
            <w:shd w:val="clear" w:color="auto" w:fill="auto"/>
            <w:vAlign w:val="center"/>
          </w:tcPr>
          <w:p w:rsidR="00170841" w:rsidRPr="00A41439" w:rsidRDefault="00A41439" w:rsidP="00A41439">
            <w:pPr>
              <w:pStyle w:val="Altbilgi"/>
              <w:rPr>
                <w:rFonts w:ascii="Times New Roman" w:hAnsi="Times New Roman" w:cs="Times New Roman"/>
                <w:sz w:val="18"/>
                <w:szCs w:val="18"/>
              </w:rPr>
            </w:pPr>
            <w:r w:rsidRPr="00A41439">
              <w:rPr>
                <w:rFonts w:ascii="Times New Roman" w:hAnsi="Times New Roman" w:cs="Times New Roman"/>
                <w:sz w:val="18"/>
                <w:szCs w:val="18"/>
              </w:rPr>
              <w:t>918-00-PL-10</w:t>
            </w:r>
          </w:p>
        </w:tc>
      </w:tr>
      <w:tr w:rsidR="00170841" w:rsidRPr="00170841" w:rsidTr="00233A20">
        <w:trPr>
          <w:trHeight w:val="275"/>
        </w:trPr>
        <w:tc>
          <w:tcPr>
            <w:tcW w:w="1985" w:type="dxa"/>
            <w:vMerge/>
            <w:shd w:val="clear" w:color="auto" w:fill="auto"/>
          </w:tcPr>
          <w:p w:rsidR="00170841" w:rsidRPr="00170841" w:rsidRDefault="00170841" w:rsidP="00170841">
            <w:pPr>
              <w:tabs>
                <w:tab w:val="center" w:pos="4536"/>
                <w:tab w:val="right" w:pos="9072"/>
              </w:tabs>
              <w:spacing w:after="0" w:line="240" w:lineRule="auto"/>
              <w:rPr>
                <w:rFonts w:ascii="Cambria" w:eastAsia="Times New Roman" w:hAnsi="Cambria" w:cs="Times New Roman"/>
                <w:noProof/>
                <w:sz w:val="28"/>
                <w:szCs w:val="28"/>
                <w:lang w:eastAsia="tr-TR"/>
              </w:rPr>
            </w:pPr>
          </w:p>
        </w:tc>
        <w:tc>
          <w:tcPr>
            <w:tcW w:w="8647" w:type="dxa"/>
            <w:vMerge/>
            <w:shd w:val="clear" w:color="auto" w:fill="auto"/>
          </w:tcPr>
          <w:p w:rsidR="00170841" w:rsidRPr="00170841" w:rsidRDefault="00170841" w:rsidP="00170841">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2409" w:type="dxa"/>
            <w:shd w:val="clear" w:color="auto" w:fill="auto"/>
            <w:vAlign w:val="center"/>
          </w:tcPr>
          <w:p w:rsidR="00170841" w:rsidRPr="00170841" w:rsidRDefault="00170841" w:rsidP="00170841">
            <w:pPr>
              <w:tabs>
                <w:tab w:val="center" w:pos="4536"/>
                <w:tab w:val="right" w:pos="9072"/>
              </w:tabs>
              <w:spacing w:after="0"/>
              <w:rPr>
                <w:rFonts w:ascii="Cambria" w:eastAsia="Times New Roman" w:hAnsi="Cambria" w:cs="Times New Roman"/>
                <w:sz w:val="16"/>
                <w:szCs w:val="16"/>
                <w:lang w:eastAsia="zh-CN"/>
              </w:rPr>
            </w:pPr>
            <w:proofErr w:type="gramStart"/>
            <w:r w:rsidRPr="00170841">
              <w:rPr>
                <w:rFonts w:ascii="Cambria" w:eastAsia="Times New Roman" w:hAnsi="Cambria" w:cs="Times New Roman"/>
                <w:sz w:val="16"/>
                <w:szCs w:val="16"/>
                <w:lang w:eastAsia="tr-TR"/>
              </w:rPr>
              <w:t>Yayın  Tarihi</w:t>
            </w:r>
            <w:proofErr w:type="gramEnd"/>
          </w:p>
        </w:tc>
        <w:tc>
          <w:tcPr>
            <w:tcW w:w="1701" w:type="dxa"/>
            <w:shd w:val="clear" w:color="auto" w:fill="auto"/>
            <w:vAlign w:val="center"/>
          </w:tcPr>
          <w:p w:rsidR="00170841" w:rsidRPr="00170841" w:rsidRDefault="00A41439" w:rsidP="00170841">
            <w:pPr>
              <w:tabs>
                <w:tab w:val="center" w:pos="4536"/>
                <w:tab w:val="right" w:pos="9072"/>
              </w:tabs>
              <w:spacing w:after="0"/>
              <w:rPr>
                <w:rFonts w:ascii="Cambria" w:eastAsia="Times New Roman" w:hAnsi="Cambria" w:cs="Times New Roman"/>
                <w:sz w:val="16"/>
                <w:szCs w:val="16"/>
                <w:lang w:eastAsia="zh-CN"/>
              </w:rPr>
            </w:pPr>
            <w:r>
              <w:rPr>
                <w:rFonts w:ascii="Cambria" w:eastAsia="Times New Roman" w:hAnsi="Cambria" w:cs="Times New Roman"/>
                <w:sz w:val="16"/>
                <w:szCs w:val="16"/>
                <w:lang w:eastAsia="zh-CN"/>
              </w:rPr>
              <w:t>01.08.2020</w:t>
            </w:r>
          </w:p>
        </w:tc>
      </w:tr>
      <w:tr w:rsidR="00170841" w:rsidRPr="00170841" w:rsidTr="00233A20">
        <w:trPr>
          <w:trHeight w:val="275"/>
        </w:trPr>
        <w:tc>
          <w:tcPr>
            <w:tcW w:w="1985" w:type="dxa"/>
            <w:vMerge/>
            <w:shd w:val="clear" w:color="auto" w:fill="auto"/>
          </w:tcPr>
          <w:p w:rsidR="00170841" w:rsidRPr="00170841" w:rsidRDefault="00170841" w:rsidP="00170841">
            <w:pPr>
              <w:tabs>
                <w:tab w:val="center" w:pos="4536"/>
                <w:tab w:val="right" w:pos="9072"/>
              </w:tabs>
              <w:spacing w:after="0" w:line="240" w:lineRule="auto"/>
              <w:rPr>
                <w:rFonts w:ascii="Cambria" w:eastAsia="Times New Roman" w:hAnsi="Cambria" w:cs="Times New Roman"/>
                <w:noProof/>
                <w:sz w:val="28"/>
                <w:szCs w:val="28"/>
                <w:lang w:eastAsia="tr-TR"/>
              </w:rPr>
            </w:pPr>
          </w:p>
        </w:tc>
        <w:tc>
          <w:tcPr>
            <w:tcW w:w="8647" w:type="dxa"/>
            <w:vMerge/>
            <w:shd w:val="clear" w:color="auto" w:fill="auto"/>
          </w:tcPr>
          <w:p w:rsidR="00170841" w:rsidRPr="00170841" w:rsidRDefault="00170841" w:rsidP="00170841">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2409" w:type="dxa"/>
            <w:shd w:val="clear" w:color="auto" w:fill="auto"/>
            <w:vAlign w:val="center"/>
          </w:tcPr>
          <w:p w:rsidR="00170841" w:rsidRPr="00170841" w:rsidRDefault="00170841" w:rsidP="00170841">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 xml:space="preserve">Revizyon No    </w:t>
            </w:r>
          </w:p>
        </w:tc>
        <w:tc>
          <w:tcPr>
            <w:tcW w:w="1701" w:type="dxa"/>
            <w:shd w:val="clear" w:color="auto" w:fill="auto"/>
            <w:vAlign w:val="center"/>
          </w:tcPr>
          <w:p w:rsidR="00170841" w:rsidRPr="00170841" w:rsidRDefault="00170841" w:rsidP="00170841">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00</w:t>
            </w:r>
          </w:p>
        </w:tc>
      </w:tr>
      <w:tr w:rsidR="00170841" w:rsidRPr="00170841" w:rsidTr="00233A20">
        <w:trPr>
          <w:trHeight w:val="275"/>
        </w:trPr>
        <w:tc>
          <w:tcPr>
            <w:tcW w:w="1985" w:type="dxa"/>
            <w:vMerge/>
            <w:shd w:val="clear" w:color="auto" w:fill="auto"/>
          </w:tcPr>
          <w:p w:rsidR="00170841" w:rsidRPr="00170841" w:rsidRDefault="00170841" w:rsidP="00170841">
            <w:pPr>
              <w:tabs>
                <w:tab w:val="center" w:pos="4536"/>
                <w:tab w:val="right" w:pos="9072"/>
              </w:tabs>
              <w:spacing w:after="0" w:line="240" w:lineRule="auto"/>
              <w:rPr>
                <w:rFonts w:ascii="Cambria" w:eastAsia="Times New Roman" w:hAnsi="Cambria" w:cs="Times New Roman"/>
                <w:noProof/>
                <w:sz w:val="28"/>
                <w:szCs w:val="28"/>
                <w:lang w:eastAsia="tr-TR"/>
              </w:rPr>
            </w:pPr>
          </w:p>
        </w:tc>
        <w:tc>
          <w:tcPr>
            <w:tcW w:w="8647" w:type="dxa"/>
            <w:vMerge w:val="restart"/>
            <w:shd w:val="clear" w:color="auto" w:fill="auto"/>
          </w:tcPr>
          <w:p w:rsidR="00170841" w:rsidRPr="00A41439" w:rsidRDefault="00A41439" w:rsidP="00A41439">
            <w:pPr>
              <w:jc w:val="center"/>
              <w:rPr>
                <w:rFonts w:ascii="Times New Roman" w:hAnsi="Times New Roman" w:cs="Times New Roman"/>
                <w:b/>
              </w:rPr>
            </w:pPr>
            <w:r w:rsidRPr="006D1126">
              <w:rPr>
                <w:rFonts w:ascii="Times New Roman" w:hAnsi="Times New Roman" w:cs="Times New Roman"/>
                <w:b/>
              </w:rPr>
              <w:t>SALGIN ACİL DURUM İLETİŞİM PLANI</w:t>
            </w:r>
          </w:p>
        </w:tc>
        <w:tc>
          <w:tcPr>
            <w:tcW w:w="2409" w:type="dxa"/>
            <w:shd w:val="clear" w:color="auto" w:fill="auto"/>
            <w:vAlign w:val="center"/>
          </w:tcPr>
          <w:p w:rsidR="00170841" w:rsidRPr="00170841" w:rsidRDefault="00170841" w:rsidP="00170841">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Revizyon Tarihi</w:t>
            </w:r>
          </w:p>
        </w:tc>
        <w:tc>
          <w:tcPr>
            <w:tcW w:w="1701" w:type="dxa"/>
            <w:shd w:val="clear" w:color="auto" w:fill="auto"/>
            <w:vAlign w:val="center"/>
          </w:tcPr>
          <w:p w:rsidR="00170841" w:rsidRPr="00170841" w:rsidRDefault="00170841" w:rsidP="00170841">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w:t>
            </w:r>
          </w:p>
        </w:tc>
      </w:tr>
      <w:tr w:rsidR="00170841" w:rsidRPr="00170841" w:rsidTr="00233A20">
        <w:trPr>
          <w:trHeight w:val="275"/>
        </w:trPr>
        <w:tc>
          <w:tcPr>
            <w:tcW w:w="1985" w:type="dxa"/>
            <w:vMerge/>
            <w:shd w:val="clear" w:color="auto" w:fill="auto"/>
          </w:tcPr>
          <w:p w:rsidR="00170841" w:rsidRPr="00170841" w:rsidRDefault="00170841" w:rsidP="00170841">
            <w:pPr>
              <w:tabs>
                <w:tab w:val="center" w:pos="4536"/>
                <w:tab w:val="right" w:pos="9072"/>
              </w:tabs>
              <w:spacing w:after="0" w:line="240" w:lineRule="auto"/>
              <w:rPr>
                <w:rFonts w:ascii="Cambria" w:eastAsia="Times New Roman" w:hAnsi="Cambria" w:cs="Times New Roman"/>
                <w:noProof/>
                <w:sz w:val="28"/>
                <w:szCs w:val="28"/>
                <w:lang w:eastAsia="tr-TR"/>
              </w:rPr>
            </w:pPr>
          </w:p>
        </w:tc>
        <w:tc>
          <w:tcPr>
            <w:tcW w:w="8647" w:type="dxa"/>
            <w:vMerge/>
            <w:shd w:val="clear" w:color="auto" w:fill="auto"/>
          </w:tcPr>
          <w:p w:rsidR="00170841" w:rsidRPr="00170841" w:rsidRDefault="00170841" w:rsidP="00170841">
            <w:pPr>
              <w:tabs>
                <w:tab w:val="center" w:pos="4536"/>
                <w:tab w:val="right" w:pos="9072"/>
              </w:tabs>
              <w:spacing w:after="0" w:line="240" w:lineRule="auto"/>
              <w:jc w:val="center"/>
              <w:rPr>
                <w:rFonts w:ascii="Cambria" w:eastAsia="Times New Roman" w:hAnsi="Cambria" w:cs="Times New Roman"/>
                <w:sz w:val="28"/>
                <w:szCs w:val="28"/>
                <w:lang w:eastAsia="tr-TR"/>
              </w:rPr>
            </w:pPr>
          </w:p>
        </w:tc>
        <w:tc>
          <w:tcPr>
            <w:tcW w:w="2409" w:type="dxa"/>
            <w:shd w:val="clear" w:color="auto" w:fill="auto"/>
            <w:vAlign w:val="center"/>
          </w:tcPr>
          <w:p w:rsidR="00170841" w:rsidRPr="00170841" w:rsidRDefault="00170841" w:rsidP="00170841">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sz w:val="16"/>
                <w:szCs w:val="16"/>
                <w:lang w:eastAsia="tr-TR"/>
              </w:rPr>
              <w:t xml:space="preserve">Sayfa No              </w:t>
            </w:r>
          </w:p>
        </w:tc>
        <w:tc>
          <w:tcPr>
            <w:tcW w:w="1701" w:type="dxa"/>
            <w:shd w:val="clear" w:color="auto" w:fill="auto"/>
            <w:vAlign w:val="center"/>
          </w:tcPr>
          <w:p w:rsidR="00170841" w:rsidRPr="00170841" w:rsidRDefault="00E437F6" w:rsidP="00170841">
            <w:pPr>
              <w:tabs>
                <w:tab w:val="center" w:pos="4536"/>
                <w:tab w:val="right" w:pos="9072"/>
              </w:tabs>
              <w:spacing w:after="0"/>
              <w:rPr>
                <w:rFonts w:ascii="Cambria" w:eastAsia="Times New Roman" w:hAnsi="Cambria" w:cs="Times New Roman"/>
                <w:sz w:val="16"/>
                <w:szCs w:val="16"/>
                <w:lang w:eastAsia="zh-CN"/>
              </w:rPr>
            </w:pPr>
            <w:r w:rsidRPr="00170841">
              <w:rPr>
                <w:rFonts w:ascii="Cambria" w:eastAsia="Times New Roman" w:hAnsi="Cambria" w:cs="Times New Roman"/>
                <w:b/>
                <w:bCs/>
                <w:sz w:val="16"/>
                <w:szCs w:val="16"/>
                <w:lang w:eastAsia="zh-CN"/>
              </w:rPr>
              <w:fldChar w:fldCharType="begin"/>
            </w:r>
            <w:r w:rsidR="00170841" w:rsidRPr="00170841">
              <w:rPr>
                <w:rFonts w:ascii="Cambria" w:eastAsia="Times New Roman" w:hAnsi="Cambria" w:cs="Times New Roman"/>
                <w:b/>
                <w:bCs/>
                <w:sz w:val="16"/>
                <w:szCs w:val="16"/>
                <w:lang w:eastAsia="zh-CN"/>
              </w:rPr>
              <w:instrText>PAGE  \* Arabic  \* MERGEFORMAT</w:instrText>
            </w:r>
            <w:r w:rsidRPr="00170841">
              <w:rPr>
                <w:rFonts w:ascii="Cambria" w:eastAsia="Times New Roman" w:hAnsi="Cambria" w:cs="Times New Roman"/>
                <w:b/>
                <w:bCs/>
                <w:sz w:val="16"/>
                <w:szCs w:val="16"/>
                <w:lang w:eastAsia="zh-CN"/>
              </w:rPr>
              <w:fldChar w:fldCharType="separate"/>
            </w:r>
            <w:r w:rsidR="00170841" w:rsidRPr="00170841">
              <w:rPr>
                <w:rFonts w:ascii="Cambria" w:eastAsia="Times New Roman" w:hAnsi="Cambria" w:cs="Times New Roman"/>
                <w:b/>
                <w:bCs/>
                <w:noProof/>
                <w:sz w:val="16"/>
                <w:szCs w:val="16"/>
                <w:lang w:eastAsia="zh-CN"/>
              </w:rPr>
              <w:t>1</w:t>
            </w:r>
            <w:r w:rsidRPr="00170841">
              <w:rPr>
                <w:rFonts w:ascii="Cambria" w:eastAsia="Times New Roman" w:hAnsi="Cambria" w:cs="Times New Roman"/>
                <w:b/>
                <w:bCs/>
                <w:sz w:val="16"/>
                <w:szCs w:val="16"/>
                <w:lang w:eastAsia="zh-CN"/>
              </w:rPr>
              <w:fldChar w:fldCharType="end"/>
            </w:r>
            <w:r w:rsidR="00170841" w:rsidRPr="00170841">
              <w:rPr>
                <w:rFonts w:ascii="Cambria" w:eastAsia="Times New Roman" w:hAnsi="Cambria" w:cs="Times New Roman"/>
                <w:sz w:val="16"/>
                <w:szCs w:val="16"/>
                <w:lang w:eastAsia="zh-CN"/>
              </w:rPr>
              <w:t xml:space="preserve"> / </w:t>
            </w:r>
            <w:r w:rsidR="00691D6E">
              <w:fldChar w:fldCharType="begin"/>
            </w:r>
            <w:r w:rsidR="00691D6E">
              <w:instrText>NUMPAGES  \* Arabic  \* MERGEFORMAT</w:instrText>
            </w:r>
            <w:r w:rsidR="00691D6E">
              <w:fldChar w:fldCharType="separate"/>
            </w:r>
            <w:r w:rsidR="00170841" w:rsidRPr="00170841">
              <w:rPr>
                <w:rFonts w:ascii="Cambria" w:eastAsia="Times New Roman" w:hAnsi="Cambria" w:cs="Times New Roman"/>
                <w:b/>
                <w:bCs/>
                <w:noProof/>
                <w:sz w:val="16"/>
                <w:szCs w:val="16"/>
                <w:lang w:eastAsia="zh-CN"/>
              </w:rPr>
              <w:t>1</w:t>
            </w:r>
            <w:r w:rsidR="00691D6E">
              <w:rPr>
                <w:rFonts w:ascii="Cambria" w:eastAsia="Times New Roman" w:hAnsi="Cambria" w:cs="Times New Roman"/>
                <w:b/>
                <w:bCs/>
                <w:noProof/>
                <w:sz w:val="16"/>
                <w:szCs w:val="16"/>
                <w:lang w:eastAsia="zh-CN"/>
              </w:rPr>
              <w:fldChar w:fldCharType="end"/>
            </w:r>
          </w:p>
        </w:tc>
      </w:tr>
    </w:tbl>
    <w:p w:rsidR="00A41439" w:rsidRDefault="00A41439" w:rsidP="00A41439">
      <w:pPr>
        <w:autoSpaceDE w:val="0"/>
        <w:autoSpaceDN w:val="0"/>
        <w:adjustRightInd w:val="0"/>
        <w:spacing w:after="0" w:line="240" w:lineRule="auto"/>
        <w:ind w:firstLine="708"/>
        <w:jc w:val="both"/>
        <w:rPr>
          <w:rFonts w:ascii="Times New Roman" w:hAnsi="Times New Roman" w:cs="Times New Roman"/>
          <w:sz w:val="24"/>
          <w:szCs w:val="24"/>
        </w:rPr>
      </w:pPr>
    </w:p>
    <w:p w:rsidR="00A41439" w:rsidRDefault="00A41439" w:rsidP="00A41439">
      <w:pPr>
        <w:autoSpaceDE w:val="0"/>
        <w:autoSpaceDN w:val="0"/>
        <w:adjustRightInd w:val="0"/>
        <w:spacing w:after="0" w:line="240" w:lineRule="auto"/>
        <w:ind w:firstLine="708"/>
        <w:jc w:val="both"/>
        <w:rPr>
          <w:rFonts w:ascii="Times New Roman" w:hAnsi="Times New Roman" w:cs="Times New Roman"/>
          <w:sz w:val="24"/>
          <w:szCs w:val="24"/>
        </w:rPr>
      </w:pPr>
      <w:r w:rsidRPr="006D1126">
        <w:rPr>
          <w:rFonts w:ascii="Times New Roman" w:hAnsi="Times New Roman" w:cs="Times New Roman"/>
          <w:sz w:val="24"/>
          <w:szCs w:val="24"/>
        </w:rPr>
        <w:t>Ateş, öksürük, burun akıntısı, solunum sıkıntısı gibi salgın hastalık belirtileri olan veya temaslısı olan öğretmen, öğrenci ya da çalışanların tespit edilmesi durumunda</w:t>
      </w:r>
      <w:r>
        <w:rPr>
          <w:rFonts w:ascii="Times New Roman" w:hAnsi="Times New Roman" w:cs="Times New Roman"/>
          <w:sz w:val="24"/>
          <w:szCs w:val="24"/>
        </w:rPr>
        <w:t xml:space="preserve"> zaman geçirmeksizin, sıralı olarak aranması gereken kişiler.</w:t>
      </w:r>
    </w:p>
    <w:p w:rsidR="00233A20" w:rsidRDefault="00233A20" w:rsidP="00A41439">
      <w:pPr>
        <w:autoSpaceDE w:val="0"/>
        <w:autoSpaceDN w:val="0"/>
        <w:adjustRightInd w:val="0"/>
        <w:spacing w:after="0" w:line="240" w:lineRule="auto"/>
        <w:ind w:firstLine="708"/>
        <w:jc w:val="both"/>
        <w:rPr>
          <w:rFonts w:ascii="Times New Roman" w:hAnsi="Times New Roman" w:cs="Times New Roman"/>
          <w:sz w:val="24"/>
          <w:szCs w:val="24"/>
        </w:rPr>
      </w:pPr>
    </w:p>
    <w:tbl>
      <w:tblPr>
        <w:tblStyle w:val="TabloKlavuzu"/>
        <w:tblW w:w="14850" w:type="dxa"/>
        <w:tblLayout w:type="fixed"/>
        <w:tblLook w:val="04A0" w:firstRow="1" w:lastRow="0" w:firstColumn="1" w:lastColumn="0" w:noHBand="0" w:noVBand="1"/>
      </w:tblPr>
      <w:tblGrid>
        <w:gridCol w:w="3936"/>
        <w:gridCol w:w="2126"/>
        <w:gridCol w:w="2410"/>
        <w:gridCol w:w="6378"/>
      </w:tblGrid>
      <w:tr w:rsidR="00233A20" w:rsidTr="00233A20">
        <w:trPr>
          <w:trHeight w:val="417"/>
        </w:trPr>
        <w:tc>
          <w:tcPr>
            <w:tcW w:w="3936" w:type="dxa"/>
            <w:vAlign w:val="center"/>
          </w:tcPr>
          <w:p w:rsidR="00233A20" w:rsidRPr="00581FA1" w:rsidRDefault="00233A20" w:rsidP="00150EDC">
            <w:pPr>
              <w:rPr>
                <w:b/>
                <w:bCs/>
              </w:rPr>
            </w:pPr>
            <w:r w:rsidRPr="00581FA1">
              <w:rPr>
                <w:b/>
                <w:bCs/>
              </w:rPr>
              <w:t>ACİL DURUM TANIMI</w:t>
            </w:r>
          </w:p>
        </w:tc>
        <w:tc>
          <w:tcPr>
            <w:tcW w:w="2126" w:type="dxa"/>
            <w:vAlign w:val="center"/>
          </w:tcPr>
          <w:p w:rsidR="00233A20" w:rsidRPr="00581FA1" w:rsidRDefault="00233A20" w:rsidP="00150EDC">
            <w:pPr>
              <w:jc w:val="center"/>
              <w:rPr>
                <w:b/>
                <w:bCs/>
              </w:rPr>
            </w:pPr>
            <w:r w:rsidRPr="00581FA1">
              <w:rPr>
                <w:b/>
                <w:bCs/>
              </w:rPr>
              <w:t>SORUMLU</w:t>
            </w:r>
          </w:p>
        </w:tc>
        <w:tc>
          <w:tcPr>
            <w:tcW w:w="2410" w:type="dxa"/>
            <w:vAlign w:val="center"/>
          </w:tcPr>
          <w:p w:rsidR="00233A20" w:rsidRPr="00581FA1" w:rsidRDefault="00233A20" w:rsidP="00150EDC">
            <w:pPr>
              <w:jc w:val="center"/>
              <w:rPr>
                <w:b/>
                <w:bCs/>
              </w:rPr>
            </w:pPr>
            <w:r w:rsidRPr="00581FA1">
              <w:rPr>
                <w:b/>
                <w:bCs/>
              </w:rPr>
              <w:t>VEKİLİ</w:t>
            </w:r>
          </w:p>
        </w:tc>
        <w:tc>
          <w:tcPr>
            <w:tcW w:w="6378" w:type="dxa"/>
            <w:vAlign w:val="center"/>
          </w:tcPr>
          <w:p w:rsidR="00233A20" w:rsidRPr="00581FA1" w:rsidRDefault="00233A20" w:rsidP="00150EDC">
            <w:pPr>
              <w:jc w:val="center"/>
              <w:rPr>
                <w:b/>
                <w:bCs/>
              </w:rPr>
            </w:pPr>
            <w:r w:rsidRPr="00581FA1">
              <w:rPr>
                <w:b/>
                <w:bCs/>
              </w:rPr>
              <w:t>AKSİYON</w:t>
            </w:r>
          </w:p>
        </w:tc>
      </w:tr>
      <w:tr w:rsidR="00233A20" w:rsidTr="00E46E75">
        <w:trPr>
          <w:trHeight w:val="2979"/>
        </w:trPr>
        <w:tc>
          <w:tcPr>
            <w:tcW w:w="3936" w:type="dxa"/>
            <w:vAlign w:val="center"/>
          </w:tcPr>
          <w:p w:rsidR="00233A20" w:rsidRPr="00533436" w:rsidRDefault="00233A20" w:rsidP="00150EDC">
            <w:pPr>
              <w:rPr>
                <w:b/>
                <w:bCs/>
                <w:i/>
                <w:iCs/>
              </w:rPr>
            </w:pPr>
            <w:r w:rsidRPr="004E0AD3">
              <w:rPr>
                <w:b/>
                <w:bCs/>
                <w:i/>
                <w:iCs/>
                <w:color w:val="FF0000"/>
                <w:u w:val="single"/>
              </w:rPr>
              <w:t>Şüpheli Vaka Tespiti</w:t>
            </w:r>
            <w:r>
              <w:rPr>
                <w:b/>
                <w:bCs/>
                <w:i/>
                <w:iCs/>
                <w:color w:val="FF0000"/>
                <w:u w:val="single"/>
              </w:rPr>
              <w:t xml:space="preserve"> - 1</w:t>
            </w:r>
            <w:r w:rsidRPr="004E0AD3">
              <w:rPr>
                <w:b/>
                <w:bCs/>
                <w:i/>
                <w:iCs/>
                <w:color w:val="FF0000"/>
                <w:u w:val="single"/>
              </w:rPr>
              <w:t>:</w:t>
            </w:r>
            <w:r>
              <w:rPr>
                <w:b/>
                <w:bCs/>
                <w:i/>
                <w:iCs/>
              </w:rPr>
              <w:t>Okul/Kuruma gelen</w:t>
            </w:r>
            <w:r w:rsidR="00A85F4F">
              <w:rPr>
                <w:b/>
                <w:bCs/>
                <w:i/>
                <w:iCs/>
              </w:rPr>
              <w:t xml:space="preserve"> </w:t>
            </w:r>
            <w:r w:rsidRPr="00533436">
              <w:rPr>
                <w:b/>
                <w:bCs/>
                <w:i/>
                <w:iCs/>
              </w:rPr>
              <w:t>misafirin temassız ateş ölçerle alınan vücut sıcaklığı ölçümünün 37,8</w:t>
            </w:r>
            <w:r w:rsidRPr="00533436">
              <w:rPr>
                <w:rFonts w:cstheme="minorHAnsi"/>
                <w:b/>
                <w:bCs/>
                <w:i/>
                <w:iCs/>
              </w:rPr>
              <w:t>°</w:t>
            </w:r>
            <w:r w:rsidRPr="00533436">
              <w:rPr>
                <w:b/>
                <w:bCs/>
                <w:i/>
                <w:iCs/>
              </w:rPr>
              <w:t>C üzerinde tespit edilmesi</w:t>
            </w:r>
          </w:p>
        </w:tc>
        <w:tc>
          <w:tcPr>
            <w:tcW w:w="2126" w:type="dxa"/>
            <w:vAlign w:val="center"/>
          </w:tcPr>
          <w:p w:rsidR="00233A20" w:rsidRDefault="00233A20" w:rsidP="00150EDC">
            <w:pPr>
              <w:jc w:val="center"/>
            </w:pPr>
            <w:r>
              <w:t>Acil Müdahale Ekip Başı</w:t>
            </w:r>
          </w:p>
        </w:tc>
        <w:tc>
          <w:tcPr>
            <w:tcW w:w="2410" w:type="dxa"/>
            <w:vAlign w:val="center"/>
          </w:tcPr>
          <w:p w:rsidR="00233A20" w:rsidRDefault="00233A20" w:rsidP="00150EDC">
            <w:pPr>
              <w:jc w:val="center"/>
            </w:pPr>
            <w:r>
              <w:t xml:space="preserve">Acil Müdahale Ekip Başı </w:t>
            </w:r>
            <w:proofErr w:type="gramStart"/>
            <w:r>
              <w:t>YRD.ve</w:t>
            </w:r>
            <w:proofErr w:type="gramEnd"/>
            <w:r>
              <w:t xml:space="preserve"> Ekip üyeleri</w:t>
            </w:r>
          </w:p>
        </w:tc>
        <w:tc>
          <w:tcPr>
            <w:tcW w:w="6378" w:type="dxa"/>
            <w:vAlign w:val="center"/>
          </w:tcPr>
          <w:p w:rsidR="00233A20" w:rsidRPr="004E0AD3" w:rsidRDefault="00233A20" w:rsidP="00150EDC">
            <w:pPr>
              <w:jc w:val="center"/>
              <w:rPr>
                <w:b/>
                <w:bCs/>
                <w:i/>
                <w:iCs/>
              </w:rPr>
            </w:pPr>
            <w:r>
              <w:t xml:space="preserve">Misafire </w:t>
            </w:r>
            <w:r>
              <w:rPr>
                <w:b/>
                <w:bCs/>
                <w:i/>
                <w:iCs/>
              </w:rPr>
              <w:t>vücut sıcaklığının</w:t>
            </w:r>
            <w:r w:rsidRPr="00533436">
              <w:rPr>
                <w:b/>
                <w:bCs/>
                <w:i/>
                <w:iCs/>
              </w:rPr>
              <w:t xml:space="preserve"> yüksek çıktığı ve doğrulama amaçlı 15 dakika sonra yeniden ölçüm alınacağı</w:t>
            </w:r>
            <w:r w:rsidR="00A85F4F">
              <w:rPr>
                <w:b/>
                <w:bCs/>
                <w:i/>
                <w:iCs/>
              </w:rPr>
              <w:t xml:space="preserve"> </w:t>
            </w:r>
            <w:r w:rsidR="00A85F4F">
              <w:t>Güvenlik görevlisi tarafından</w:t>
            </w:r>
            <w:r>
              <w:t xml:space="preserve"> </w:t>
            </w:r>
            <w:proofErr w:type="spellStart"/>
            <w:r>
              <w:t>tarafından</w:t>
            </w:r>
            <w:proofErr w:type="spellEnd"/>
            <w:r>
              <w:t xml:space="preserve"> izah edilir, önlem amaçlı beraberinde gel</w:t>
            </w:r>
            <w:r w:rsidR="00A85F4F">
              <w:t xml:space="preserve">en kişilerle birlikte </w:t>
            </w:r>
            <w:proofErr w:type="gramStart"/>
            <w:r w:rsidR="00A85F4F">
              <w:t xml:space="preserve">giriş </w:t>
            </w:r>
            <w:r>
              <w:t xml:space="preserve"> bölgesinde</w:t>
            </w:r>
            <w:proofErr w:type="gramEnd"/>
            <w:r>
              <w:t xml:space="preserve"> belirlenen </w:t>
            </w:r>
            <w:r w:rsidRPr="00533436">
              <w:rPr>
                <w:b/>
                <w:bCs/>
                <w:i/>
                <w:iCs/>
              </w:rPr>
              <w:t>izolasyon</w:t>
            </w:r>
            <w:r w:rsidR="00A85F4F">
              <w:rPr>
                <w:b/>
                <w:bCs/>
                <w:i/>
                <w:iCs/>
              </w:rPr>
              <w:t xml:space="preserve"> </w:t>
            </w:r>
            <w:r>
              <w:t>alanına alınırlar.</w:t>
            </w:r>
            <w:r w:rsidR="00A85F4F">
              <w:t xml:space="preserve"> Acil Müdahale Ekip Başı</w:t>
            </w:r>
            <w:r w:rsidR="00A85F4F">
              <w:rPr>
                <w:b/>
                <w:bCs/>
                <w:i/>
                <w:iCs/>
              </w:rPr>
              <w:t xml:space="preserve"> </w:t>
            </w:r>
            <w:proofErr w:type="spellStart"/>
            <w:r w:rsidR="00A85F4F">
              <w:rPr>
                <w:b/>
                <w:bCs/>
                <w:i/>
                <w:iCs/>
              </w:rPr>
              <w:t>na</w:t>
            </w:r>
            <w:proofErr w:type="spellEnd"/>
            <w:r w:rsidR="00A85F4F">
              <w:rPr>
                <w:b/>
                <w:bCs/>
                <w:i/>
                <w:iCs/>
              </w:rPr>
              <w:t xml:space="preserve"> </w:t>
            </w:r>
            <w:r w:rsidRPr="004E0AD3">
              <w:rPr>
                <w:b/>
                <w:bCs/>
                <w:i/>
                <w:iCs/>
              </w:rPr>
              <w:t>bilgi verilir.</w:t>
            </w:r>
          </w:p>
          <w:p w:rsidR="00233A20" w:rsidRDefault="00233A20" w:rsidP="00150EDC">
            <w:pPr>
              <w:jc w:val="center"/>
              <w:rPr>
                <w:b/>
                <w:bCs/>
                <w:i/>
                <w:iCs/>
              </w:rPr>
            </w:pPr>
            <w:r w:rsidRPr="00533436">
              <w:rPr>
                <w:b/>
                <w:bCs/>
                <w:i/>
                <w:iCs/>
              </w:rPr>
              <w:t>Bu süre içerisinde misafire “</w:t>
            </w:r>
            <w:proofErr w:type="gramStart"/>
            <w:r w:rsidR="00A85F4F" w:rsidRPr="00A85F4F">
              <w:rPr>
                <w:b/>
                <w:bCs/>
                <w:i/>
                <w:iCs/>
              </w:rPr>
              <w:t>5.3</w:t>
            </w:r>
            <w:proofErr w:type="gramEnd"/>
            <w:r w:rsidR="00A85F4F" w:rsidRPr="00A85F4F">
              <w:rPr>
                <w:b/>
                <w:bCs/>
                <w:i/>
                <w:iCs/>
              </w:rPr>
              <w:t xml:space="preserve"> SALGINLA İLE İLGİLİ ZİYARETÇİ VE TEDARİKÇİ TAAHHÜTNAME FORMU</w:t>
            </w:r>
            <w:r w:rsidRPr="00533436">
              <w:rPr>
                <w:b/>
                <w:bCs/>
                <w:i/>
                <w:iCs/>
              </w:rPr>
              <w:t>” tebliğ edilir ve onaylaması sağlanır.</w:t>
            </w:r>
          </w:p>
          <w:p w:rsidR="00A85F4F" w:rsidRDefault="00233A20" w:rsidP="00A85F4F">
            <w:pPr>
              <w:jc w:val="center"/>
            </w:pPr>
            <w:r w:rsidRPr="004E0AD3">
              <w:rPr>
                <w:b/>
                <w:bCs/>
                <w:i/>
                <w:iCs/>
              </w:rPr>
              <w:t xml:space="preserve">15 dakika sonrasında </w:t>
            </w:r>
            <w:r>
              <w:rPr>
                <w:b/>
                <w:bCs/>
                <w:i/>
                <w:iCs/>
              </w:rPr>
              <w:t xml:space="preserve">yapılan </w:t>
            </w:r>
            <w:r w:rsidRPr="004E0AD3">
              <w:rPr>
                <w:b/>
                <w:bCs/>
                <w:i/>
                <w:iCs/>
              </w:rPr>
              <w:t>doğrulama ölçümünde misafirin vücut ısısının yine 37,8</w:t>
            </w:r>
            <w:r>
              <w:rPr>
                <w:rFonts w:cstheme="minorHAnsi"/>
                <w:b/>
                <w:bCs/>
                <w:i/>
                <w:iCs/>
              </w:rPr>
              <w:t>°</w:t>
            </w:r>
            <w:r w:rsidRPr="004E0AD3">
              <w:rPr>
                <w:b/>
                <w:bCs/>
                <w:i/>
                <w:iCs/>
              </w:rPr>
              <w:t xml:space="preserve">C üzerinde çıkması durumunda </w:t>
            </w:r>
            <w:r w:rsidR="00A85F4F">
              <w:rPr>
                <w:b/>
                <w:bCs/>
                <w:i/>
                <w:iCs/>
              </w:rPr>
              <w:t xml:space="preserve">İlgili sağlık kuruluşuna </w:t>
            </w:r>
            <w:r w:rsidRPr="004E0AD3">
              <w:rPr>
                <w:b/>
                <w:bCs/>
                <w:i/>
                <w:iCs/>
              </w:rPr>
              <w:t>bilgi verilir.</w:t>
            </w:r>
            <w:r w:rsidR="00A85F4F">
              <w:t xml:space="preserve"> ALO 184’e bildirim yapılır.</w:t>
            </w:r>
          </w:p>
          <w:p w:rsidR="00233A20" w:rsidRPr="00533436" w:rsidRDefault="00233A20" w:rsidP="00A85F4F">
            <w:pPr>
              <w:jc w:val="center"/>
              <w:rPr>
                <w:b/>
                <w:bCs/>
                <w:i/>
                <w:iCs/>
              </w:rPr>
            </w:pPr>
          </w:p>
        </w:tc>
      </w:tr>
      <w:tr w:rsidR="00233A20" w:rsidTr="00E46E75">
        <w:trPr>
          <w:trHeight w:val="3705"/>
        </w:trPr>
        <w:tc>
          <w:tcPr>
            <w:tcW w:w="3936" w:type="dxa"/>
            <w:vAlign w:val="center"/>
          </w:tcPr>
          <w:p w:rsidR="00233A20" w:rsidRDefault="00233A20" w:rsidP="00150EDC">
            <w:pPr>
              <w:rPr>
                <w:b/>
                <w:bCs/>
                <w:i/>
                <w:iCs/>
              </w:rPr>
            </w:pPr>
            <w:r w:rsidRPr="004E0AD3">
              <w:rPr>
                <w:b/>
                <w:bCs/>
                <w:i/>
                <w:iCs/>
                <w:color w:val="FF0000"/>
                <w:u w:val="single"/>
              </w:rPr>
              <w:lastRenderedPageBreak/>
              <w:t>Şüpheli Vaka Tespiti</w:t>
            </w:r>
            <w:r>
              <w:rPr>
                <w:b/>
                <w:bCs/>
                <w:i/>
                <w:iCs/>
                <w:color w:val="FF0000"/>
                <w:u w:val="single"/>
              </w:rPr>
              <w:t xml:space="preserve"> - 2</w:t>
            </w:r>
            <w:r w:rsidRPr="004E0AD3">
              <w:rPr>
                <w:b/>
                <w:bCs/>
                <w:i/>
                <w:iCs/>
                <w:color w:val="FF0000"/>
                <w:u w:val="single"/>
              </w:rPr>
              <w:t>:</w:t>
            </w:r>
            <w:r w:rsidR="00A85F4F">
              <w:rPr>
                <w:b/>
                <w:bCs/>
                <w:i/>
                <w:iCs/>
                <w:color w:val="FF0000"/>
                <w:u w:val="single"/>
              </w:rPr>
              <w:t xml:space="preserve"> </w:t>
            </w:r>
            <w:proofErr w:type="gramStart"/>
            <w:r>
              <w:rPr>
                <w:b/>
                <w:bCs/>
                <w:i/>
                <w:iCs/>
              </w:rPr>
              <w:t xml:space="preserve">Misafirlerin </w:t>
            </w:r>
            <w:r w:rsidR="00A85F4F">
              <w:rPr>
                <w:b/>
                <w:bCs/>
                <w:i/>
                <w:iCs/>
              </w:rPr>
              <w:t>,personelin</w:t>
            </w:r>
            <w:proofErr w:type="gramEnd"/>
            <w:r w:rsidR="00A85F4F">
              <w:rPr>
                <w:b/>
                <w:bCs/>
                <w:i/>
                <w:iCs/>
              </w:rPr>
              <w:t xml:space="preserve"> ve öğrencilerin Okul/Kurum</w:t>
            </w:r>
            <w:r>
              <w:rPr>
                <w:b/>
                <w:bCs/>
                <w:i/>
                <w:iCs/>
              </w:rPr>
              <w:t xml:space="preserve"> içinde yapılan ateş ölçümlerinde</w:t>
            </w:r>
          </w:p>
          <w:p w:rsidR="00233A20" w:rsidRDefault="00A85F4F" w:rsidP="00233A20">
            <w:pPr>
              <w:pStyle w:val="ListeParagraf"/>
              <w:numPr>
                <w:ilvl w:val="0"/>
                <w:numId w:val="1"/>
              </w:numPr>
              <w:spacing w:after="0" w:line="240" w:lineRule="auto"/>
              <w:ind w:left="284" w:hanging="142"/>
              <w:rPr>
                <w:b/>
                <w:bCs/>
                <w:i/>
                <w:iCs/>
              </w:rPr>
            </w:pPr>
            <w:r>
              <w:rPr>
                <w:b/>
                <w:bCs/>
                <w:i/>
                <w:iCs/>
              </w:rPr>
              <w:t>Sınıf Girişi</w:t>
            </w:r>
          </w:p>
          <w:p w:rsidR="00233A20" w:rsidRDefault="00A85F4F" w:rsidP="00233A20">
            <w:pPr>
              <w:pStyle w:val="ListeParagraf"/>
              <w:numPr>
                <w:ilvl w:val="0"/>
                <w:numId w:val="1"/>
              </w:numPr>
              <w:spacing w:after="0" w:line="240" w:lineRule="auto"/>
              <w:ind w:left="284" w:hanging="142"/>
              <w:rPr>
                <w:b/>
                <w:bCs/>
                <w:i/>
                <w:iCs/>
              </w:rPr>
            </w:pPr>
            <w:r>
              <w:rPr>
                <w:b/>
                <w:bCs/>
                <w:i/>
                <w:iCs/>
              </w:rPr>
              <w:t>Toplantı salonu Girişi</w:t>
            </w:r>
          </w:p>
          <w:p w:rsidR="00233A20" w:rsidRDefault="00A85F4F" w:rsidP="00233A20">
            <w:pPr>
              <w:pStyle w:val="ListeParagraf"/>
              <w:numPr>
                <w:ilvl w:val="0"/>
                <w:numId w:val="1"/>
              </w:numPr>
              <w:spacing w:after="0" w:line="240" w:lineRule="auto"/>
              <w:ind w:left="284" w:hanging="142"/>
              <w:rPr>
                <w:b/>
                <w:bCs/>
                <w:i/>
                <w:iCs/>
              </w:rPr>
            </w:pPr>
            <w:r>
              <w:rPr>
                <w:b/>
                <w:bCs/>
                <w:i/>
                <w:iCs/>
              </w:rPr>
              <w:t>Spor Salonu girişi</w:t>
            </w:r>
          </w:p>
          <w:p w:rsidR="00233A20" w:rsidRDefault="00A85F4F" w:rsidP="00233A20">
            <w:pPr>
              <w:pStyle w:val="ListeParagraf"/>
              <w:numPr>
                <w:ilvl w:val="0"/>
                <w:numId w:val="1"/>
              </w:numPr>
              <w:spacing w:after="0" w:line="240" w:lineRule="auto"/>
              <w:ind w:left="284" w:hanging="142"/>
              <w:rPr>
                <w:b/>
                <w:bCs/>
                <w:i/>
                <w:iCs/>
              </w:rPr>
            </w:pPr>
            <w:r>
              <w:rPr>
                <w:b/>
                <w:bCs/>
                <w:i/>
                <w:iCs/>
              </w:rPr>
              <w:t>Diğer alanlara giriş</w:t>
            </w:r>
          </w:p>
          <w:p w:rsidR="00233A20" w:rsidRPr="00533436" w:rsidRDefault="00233A20" w:rsidP="00150EDC">
            <w:pPr>
              <w:rPr>
                <w:b/>
                <w:bCs/>
                <w:i/>
                <w:iCs/>
              </w:rPr>
            </w:pPr>
            <w:proofErr w:type="gramStart"/>
            <w:r w:rsidRPr="00533436">
              <w:rPr>
                <w:b/>
                <w:bCs/>
                <w:i/>
                <w:iCs/>
              </w:rPr>
              <w:t>vücut</w:t>
            </w:r>
            <w:proofErr w:type="gramEnd"/>
            <w:r w:rsidRPr="00533436">
              <w:rPr>
                <w:b/>
                <w:bCs/>
                <w:i/>
                <w:iCs/>
              </w:rPr>
              <w:t xml:space="preserve"> sıcaklıklarının 37,8</w:t>
            </w:r>
            <w:r w:rsidRPr="00533436">
              <w:rPr>
                <w:rFonts w:cstheme="minorHAnsi"/>
                <w:b/>
                <w:bCs/>
                <w:i/>
                <w:iCs/>
              </w:rPr>
              <w:t>°</w:t>
            </w:r>
            <w:r w:rsidRPr="00533436">
              <w:rPr>
                <w:b/>
                <w:bCs/>
                <w:i/>
                <w:iCs/>
              </w:rPr>
              <w:t>C üzerinde tespit edilmesi</w:t>
            </w:r>
          </w:p>
        </w:tc>
        <w:tc>
          <w:tcPr>
            <w:tcW w:w="2126" w:type="dxa"/>
            <w:vAlign w:val="center"/>
          </w:tcPr>
          <w:p w:rsidR="00233A20" w:rsidRPr="00E9026F" w:rsidRDefault="00233A20" w:rsidP="00150EDC">
            <w:pPr>
              <w:jc w:val="center"/>
              <w:rPr>
                <w:b/>
                <w:bCs/>
                <w:i/>
                <w:iCs/>
              </w:rPr>
            </w:pPr>
            <w:r>
              <w:t>Acil Müdahale Ekip Başı</w:t>
            </w:r>
          </w:p>
        </w:tc>
        <w:tc>
          <w:tcPr>
            <w:tcW w:w="2410" w:type="dxa"/>
            <w:vAlign w:val="center"/>
          </w:tcPr>
          <w:p w:rsidR="00233A20" w:rsidRPr="00E9026F" w:rsidRDefault="00233A20" w:rsidP="00150EDC">
            <w:pPr>
              <w:jc w:val="center"/>
              <w:rPr>
                <w:b/>
                <w:bCs/>
                <w:i/>
                <w:iCs/>
              </w:rPr>
            </w:pPr>
            <w:r>
              <w:t xml:space="preserve">Acil Müdahale Ekip Başı </w:t>
            </w:r>
            <w:proofErr w:type="gramStart"/>
            <w:r>
              <w:t>YRD.ve</w:t>
            </w:r>
            <w:proofErr w:type="gramEnd"/>
            <w:r>
              <w:t xml:space="preserve"> Ekip üyeleri</w:t>
            </w:r>
          </w:p>
        </w:tc>
        <w:tc>
          <w:tcPr>
            <w:tcW w:w="6378" w:type="dxa"/>
            <w:vAlign w:val="center"/>
          </w:tcPr>
          <w:p w:rsidR="00233A20" w:rsidRPr="004E0AD3" w:rsidRDefault="00A85F4F" w:rsidP="00150EDC">
            <w:pPr>
              <w:jc w:val="center"/>
              <w:rPr>
                <w:b/>
                <w:bCs/>
                <w:i/>
                <w:iCs/>
              </w:rPr>
            </w:pPr>
            <w:proofErr w:type="gramStart"/>
            <w:r>
              <w:rPr>
                <w:b/>
                <w:bCs/>
                <w:i/>
                <w:iCs/>
              </w:rPr>
              <w:t>Misafirlerin ,personelin</w:t>
            </w:r>
            <w:proofErr w:type="gramEnd"/>
            <w:r>
              <w:rPr>
                <w:b/>
                <w:bCs/>
                <w:i/>
                <w:iCs/>
              </w:rPr>
              <w:t xml:space="preserve"> ve öğrencilerin</w:t>
            </w:r>
            <w:r w:rsidR="00233A20" w:rsidRPr="004E0AD3">
              <w:rPr>
                <w:b/>
                <w:bCs/>
                <w:i/>
                <w:iCs/>
              </w:rPr>
              <w:t xml:space="preserve"> vücut sıcaklığının yüksek çıktığı ve doğrulama amaçlı 15 dakika sonra yeniden ölçüm alınacağı ilgili birim sorumlusu tarafından izah edilir, önlem amaçlı beraberinde gelen kişilerle birlikte ilgili bölgelerde belirlenen izolasyon alanlarına alınırlar. </w:t>
            </w:r>
            <w:r>
              <w:t>Acil Müdahale Ekip Başı</w:t>
            </w:r>
            <w:r>
              <w:rPr>
                <w:b/>
                <w:bCs/>
                <w:i/>
                <w:iCs/>
              </w:rPr>
              <w:t xml:space="preserve"> </w:t>
            </w:r>
            <w:proofErr w:type="spellStart"/>
            <w:r>
              <w:rPr>
                <w:b/>
                <w:bCs/>
                <w:i/>
                <w:iCs/>
              </w:rPr>
              <w:t>na</w:t>
            </w:r>
            <w:proofErr w:type="spellEnd"/>
            <w:r>
              <w:rPr>
                <w:b/>
                <w:bCs/>
                <w:i/>
                <w:iCs/>
              </w:rPr>
              <w:t xml:space="preserve"> </w:t>
            </w:r>
            <w:r w:rsidR="00233A20" w:rsidRPr="004E0AD3">
              <w:rPr>
                <w:b/>
                <w:bCs/>
                <w:i/>
                <w:iCs/>
              </w:rPr>
              <w:t>bilgi verilir.</w:t>
            </w:r>
          </w:p>
          <w:p w:rsidR="00A85F4F" w:rsidRDefault="00233A20" w:rsidP="00A85F4F">
            <w:pPr>
              <w:jc w:val="center"/>
            </w:pPr>
            <w:r w:rsidRPr="004E0AD3">
              <w:rPr>
                <w:b/>
                <w:bCs/>
                <w:i/>
                <w:iCs/>
              </w:rPr>
              <w:t xml:space="preserve">15 dakika sonrasında </w:t>
            </w:r>
            <w:r>
              <w:rPr>
                <w:b/>
                <w:bCs/>
                <w:i/>
                <w:iCs/>
              </w:rPr>
              <w:t xml:space="preserve">yapılan </w:t>
            </w:r>
            <w:r w:rsidRPr="004E0AD3">
              <w:rPr>
                <w:b/>
                <w:bCs/>
                <w:i/>
                <w:iCs/>
              </w:rPr>
              <w:t>doğrulama ölçümünde misafirin vücut ısısının yine 37,8</w:t>
            </w:r>
            <w:r>
              <w:rPr>
                <w:rFonts w:cstheme="minorHAnsi"/>
                <w:b/>
                <w:bCs/>
                <w:i/>
                <w:iCs/>
              </w:rPr>
              <w:t>°</w:t>
            </w:r>
            <w:r w:rsidRPr="004E0AD3">
              <w:rPr>
                <w:b/>
                <w:bCs/>
                <w:i/>
                <w:iCs/>
              </w:rPr>
              <w:t xml:space="preserve">C üzerinde çıkması durumunda </w:t>
            </w:r>
            <w:r w:rsidR="00A85F4F">
              <w:rPr>
                <w:b/>
                <w:bCs/>
                <w:i/>
                <w:iCs/>
              </w:rPr>
              <w:t xml:space="preserve">İlgili sağlık kuruluşuna </w:t>
            </w:r>
            <w:r w:rsidR="00A85F4F" w:rsidRPr="004E0AD3">
              <w:rPr>
                <w:b/>
                <w:bCs/>
                <w:i/>
                <w:iCs/>
              </w:rPr>
              <w:t>bilgi verilir.</w:t>
            </w:r>
            <w:r w:rsidR="00A85F4F">
              <w:t xml:space="preserve"> ALO 184’e bildirim yapılır.</w:t>
            </w:r>
          </w:p>
          <w:p w:rsidR="00233A20" w:rsidRDefault="00233A20" w:rsidP="00150EDC">
            <w:pPr>
              <w:jc w:val="center"/>
            </w:pPr>
          </w:p>
        </w:tc>
      </w:tr>
      <w:tr w:rsidR="00A85F4F" w:rsidTr="00233A20">
        <w:trPr>
          <w:trHeight w:val="417"/>
        </w:trPr>
        <w:tc>
          <w:tcPr>
            <w:tcW w:w="3936" w:type="dxa"/>
            <w:vAlign w:val="center"/>
          </w:tcPr>
          <w:p w:rsidR="00A85F4F" w:rsidRDefault="00A85F4F" w:rsidP="00150EDC">
            <w:proofErr w:type="gramStart"/>
            <w:r>
              <w:rPr>
                <w:b/>
                <w:bCs/>
                <w:i/>
                <w:iCs/>
              </w:rPr>
              <w:t>Misafirlerin ,personelin</w:t>
            </w:r>
            <w:proofErr w:type="gramEnd"/>
            <w:r>
              <w:rPr>
                <w:b/>
                <w:bCs/>
                <w:i/>
                <w:iCs/>
              </w:rPr>
              <w:t xml:space="preserve"> ve öğrencilerin</w:t>
            </w:r>
            <w:r>
              <w:t xml:space="preserve"> izolasyon odasına yerleştirilmesi</w:t>
            </w:r>
          </w:p>
          <w:p w:rsidR="00A85F4F" w:rsidRDefault="00A85F4F" w:rsidP="00150EDC">
            <w:pPr>
              <w:rPr>
                <w:b/>
                <w:bCs/>
                <w:i/>
                <w:iCs/>
              </w:rPr>
            </w:pPr>
            <w:proofErr w:type="gramStart"/>
            <w:r>
              <w:rPr>
                <w:b/>
                <w:bCs/>
                <w:i/>
                <w:iCs/>
              </w:rPr>
              <w:t>…………….</w:t>
            </w:r>
            <w:proofErr w:type="gramEnd"/>
          </w:p>
          <w:p w:rsidR="00A85F4F" w:rsidRPr="00926076" w:rsidRDefault="00A85F4F" w:rsidP="00150EDC">
            <w:pPr>
              <w:rPr>
                <w:b/>
                <w:bCs/>
                <w:i/>
                <w:iCs/>
              </w:rPr>
            </w:pPr>
            <w:proofErr w:type="spellStart"/>
            <w:r w:rsidRPr="00311270">
              <w:rPr>
                <w:b/>
                <w:bCs/>
                <w:i/>
                <w:iCs/>
              </w:rPr>
              <w:t>nolu</w:t>
            </w:r>
            <w:proofErr w:type="spellEnd"/>
            <w:r w:rsidRPr="00311270">
              <w:rPr>
                <w:b/>
                <w:bCs/>
                <w:i/>
                <w:iCs/>
              </w:rPr>
              <w:t xml:space="preserve"> odalar </w:t>
            </w:r>
            <w:proofErr w:type="gramStart"/>
            <w:r w:rsidRPr="00311270">
              <w:rPr>
                <w:b/>
                <w:bCs/>
                <w:i/>
                <w:iCs/>
              </w:rPr>
              <w:t>izolasyon</w:t>
            </w:r>
            <w:proofErr w:type="gramEnd"/>
            <w:r w:rsidRPr="00311270">
              <w:rPr>
                <w:b/>
                <w:bCs/>
                <w:i/>
                <w:iCs/>
              </w:rPr>
              <w:t xml:space="preserve"> odası olarak tanımlanmıştır.</w:t>
            </w:r>
          </w:p>
        </w:tc>
        <w:tc>
          <w:tcPr>
            <w:tcW w:w="2126" w:type="dxa"/>
            <w:vAlign w:val="center"/>
          </w:tcPr>
          <w:p w:rsidR="00A85F4F" w:rsidRDefault="00E46E75" w:rsidP="00150EDC">
            <w:pPr>
              <w:jc w:val="center"/>
            </w:pPr>
            <w:r>
              <w:t>Acil Müdahale Ekip Başı</w:t>
            </w:r>
          </w:p>
        </w:tc>
        <w:tc>
          <w:tcPr>
            <w:tcW w:w="2410" w:type="dxa"/>
            <w:vAlign w:val="center"/>
          </w:tcPr>
          <w:p w:rsidR="00A85F4F" w:rsidRDefault="00E46E75" w:rsidP="00150EDC">
            <w:pPr>
              <w:jc w:val="center"/>
            </w:pPr>
            <w:r>
              <w:t xml:space="preserve">Acil Müdahale Ekip Başı </w:t>
            </w:r>
            <w:proofErr w:type="gramStart"/>
            <w:r>
              <w:t>YRD.ve</w:t>
            </w:r>
            <w:proofErr w:type="gramEnd"/>
            <w:r>
              <w:t xml:space="preserve"> Ekip üyeleri</w:t>
            </w:r>
          </w:p>
        </w:tc>
        <w:tc>
          <w:tcPr>
            <w:tcW w:w="6378" w:type="dxa"/>
            <w:vAlign w:val="center"/>
          </w:tcPr>
          <w:p w:rsidR="00E46E75" w:rsidRDefault="00E46E75" w:rsidP="00150EDC">
            <w:pPr>
              <w:jc w:val="center"/>
            </w:pPr>
          </w:p>
          <w:p w:rsidR="00A85F4F" w:rsidRDefault="00E46E75" w:rsidP="00E46E75">
            <w:proofErr w:type="gramStart"/>
            <w:r>
              <w:rPr>
                <w:b/>
                <w:bCs/>
                <w:i/>
                <w:iCs/>
              </w:rPr>
              <w:t>Misafirlerin ,personelin</w:t>
            </w:r>
            <w:proofErr w:type="gramEnd"/>
            <w:r>
              <w:rPr>
                <w:b/>
                <w:bCs/>
                <w:i/>
                <w:iCs/>
              </w:rPr>
              <w:t xml:space="preserve"> ve öğrencilerin</w:t>
            </w:r>
            <w:r>
              <w:t xml:space="preserve"> izolasyon odasına yerleştirilmesi hangi odaya yerleştirildiği Okul Kurum </w:t>
            </w:r>
            <w:r w:rsidR="00A85F4F">
              <w:t>Müdürü</w:t>
            </w:r>
            <w:r w:rsidR="00D2352B">
              <w:t xml:space="preserve"> ve</w:t>
            </w:r>
            <w:r w:rsidR="00A85F4F">
              <w:t xml:space="preserve"> </w:t>
            </w:r>
            <w:r>
              <w:t>Acil Müdahale Ekip Başı’na</w:t>
            </w:r>
            <w:r w:rsidR="00A85F4F">
              <w:t xml:space="preserve"> iletilir. Bu </w:t>
            </w:r>
            <w:r>
              <w:t xml:space="preserve">odaya hizmet edecek temizlik hizmeti </w:t>
            </w:r>
            <w:r w:rsidR="00A85F4F">
              <w:t xml:space="preserve">yapacak </w:t>
            </w:r>
            <w:r w:rsidR="00A85F4F" w:rsidRPr="004E0AD3">
              <w:rPr>
                <w:b/>
                <w:bCs/>
                <w:i/>
                <w:iCs/>
              </w:rPr>
              <w:t>önceden belirlenmiş personele bilgi verilir.</w:t>
            </w:r>
          </w:p>
          <w:p w:rsidR="00A85F4F" w:rsidRDefault="00E46E75" w:rsidP="00D2352B">
            <w:pPr>
              <w:jc w:val="center"/>
            </w:pPr>
            <w:proofErr w:type="gramStart"/>
            <w:r>
              <w:t>Misafir,öğrenci</w:t>
            </w:r>
            <w:proofErr w:type="gramEnd"/>
            <w:r>
              <w:t xml:space="preserve"> ve personel </w:t>
            </w:r>
            <w:r w:rsidR="00A85F4F">
              <w:t xml:space="preserve"> </w:t>
            </w:r>
            <w:r>
              <w:t xml:space="preserve">ilgili sağlık personeli gelene kadar izolasyon  odasında beklemeye </w:t>
            </w:r>
            <w:r w:rsidR="00A85F4F">
              <w:t xml:space="preserve"> devam eder. Test sonucu POZİTİF gelirse, BULAŞICI HASTALIK ACİL DURUM PROTOKOLÜ” uygulanır.</w:t>
            </w:r>
          </w:p>
        </w:tc>
      </w:tr>
      <w:tr w:rsidR="00A85F4F" w:rsidTr="00233A20">
        <w:trPr>
          <w:trHeight w:val="395"/>
        </w:trPr>
        <w:tc>
          <w:tcPr>
            <w:tcW w:w="3936" w:type="dxa"/>
            <w:vAlign w:val="center"/>
          </w:tcPr>
          <w:p w:rsidR="00A85F4F" w:rsidRDefault="00A85F4F" w:rsidP="00150EDC">
            <w:r>
              <w:t>Personel kapıda giriş-çıkış kontrolleri sırasında ateşi yüksek çıkan personel tespit edilmesi</w:t>
            </w:r>
          </w:p>
        </w:tc>
        <w:tc>
          <w:tcPr>
            <w:tcW w:w="2126" w:type="dxa"/>
            <w:vAlign w:val="center"/>
          </w:tcPr>
          <w:p w:rsidR="00A85F4F" w:rsidRPr="00926076" w:rsidRDefault="00D2352B" w:rsidP="00150EDC">
            <w:pPr>
              <w:jc w:val="center"/>
              <w:rPr>
                <w:highlight w:val="yellow"/>
              </w:rPr>
            </w:pPr>
            <w:r>
              <w:t>Acil Müdahale Ekip Başı</w:t>
            </w:r>
          </w:p>
        </w:tc>
        <w:tc>
          <w:tcPr>
            <w:tcW w:w="2410" w:type="dxa"/>
            <w:vAlign w:val="center"/>
          </w:tcPr>
          <w:p w:rsidR="00A85F4F" w:rsidRPr="00926076" w:rsidRDefault="00D2352B" w:rsidP="00150EDC">
            <w:pPr>
              <w:jc w:val="center"/>
              <w:rPr>
                <w:highlight w:val="yellow"/>
              </w:rPr>
            </w:pPr>
            <w:r>
              <w:t xml:space="preserve">Acil Müdahale Ekip Başı </w:t>
            </w:r>
            <w:proofErr w:type="gramStart"/>
            <w:r>
              <w:t>YRD.ve</w:t>
            </w:r>
            <w:proofErr w:type="gramEnd"/>
            <w:r>
              <w:t xml:space="preserve"> Ekip üyeleri</w:t>
            </w:r>
          </w:p>
        </w:tc>
        <w:tc>
          <w:tcPr>
            <w:tcW w:w="6378" w:type="dxa"/>
            <w:vAlign w:val="center"/>
          </w:tcPr>
          <w:p w:rsidR="00A85F4F" w:rsidRDefault="00A85F4F" w:rsidP="00150EDC">
            <w:pPr>
              <w:jc w:val="center"/>
            </w:pPr>
            <w:r>
              <w:t xml:space="preserve">Personel, güvenlik birimi yanında oluşturulan bekleme alanına alınır. </w:t>
            </w:r>
            <w:r w:rsidR="00D2352B">
              <w:t xml:space="preserve">Okul Kurum Müdürü ve Acil Müdahale Ekip Başı’na </w:t>
            </w:r>
            <w:r>
              <w:t>haber verilir.</w:t>
            </w:r>
          </w:p>
        </w:tc>
      </w:tr>
      <w:tr w:rsidR="00A85F4F" w:rsidTr="00233A20">
        <w:trPr>
          <w:trHeight w:val="417"/>
        </w:trPr>
        <w:tc>
          <w:tcPr>
            <w:tcW w:w="3936" w:type="dxa"/>
            <w:vAlign w:val="center"/>
          </w:tcPr>
          <w:p w:rsidR="00A85F4F" w:rsidRDefault="00A85F4F" w:rsidP="00150EDC">
            <w:proofErr w:type="gramStart"/>
            <w:r>
              <w:t>personelin</w:t>
            </w:r>
            <w:proofErr w:type="gramEnd"/>
            <w:r>
              <w:t xml:space="preserve"> COVID-19 şüpheli vaka olması</w:t>
            </w:r>
          </w:p>
        </w:tc>
        <w:tc>
          <w:tcPr>
            <w:tcW w:w="2126" w:type="dxa"/>
            <w:vAlign w:val="center"/>
          </w:tcPr>
          <w:p w:rsidR="00A85F4F" w:rsidRDefault="00D2352B" w:rsidP="00150EDC">
            <w:pPr>
              <w:jc w:val="center"/>
            </w:pPr>
            <w:r>
              <w:t>Acil Müdahale Ekip Başı</w:t>
            </w:r>
          </w:p>
        </w:tc>
        <w:tc>
          <w:tcPr>
            <w:tcW w:w="2410" w:type="dxa"/>
            <w:vAlign w:val="center"/>
          </w:tcPr>
          <w:p w:rsidR="00A85F4F" w:rsidRDefault="00D2352B" w:rsidP="00150EDC">
            <w:pPr>
              <w:jc w:val="center"/>
            </w:pPr>
            <w:r>
              <w:t xml:space="preserve">Acil Müdahale Ekip Başı </w:t>
            </w:r>
            <w:proofErr w:type="gramStart"/>
            <w:r>
              <w:t>YRD.ve</w:t>
            </w:r>
            <w:proofErr w:type="gramEnd"/>
            <w:r>
              <w:t xml:space="preserve"> Ekip üyeleri</w:t>
            </w:r>
          </w:p>
        </w:tc>
        <w:tc>
          <w:tcPr>
            <w:tcW w:w="6378" w:type="dxa"/>
            <w:vAlign w:val="center"/>
          </w:tcPr>
          <w:p w:rsidR="00A85F4F" w:rsidRDefault="00A85F4F" w:rsidP="00150EDC">
            <w:pPr>
              <w:jc w:val="center"/>
            </w:pPr>
            <w:r>
              <w:t>Personel “</w:t>
            </w:r>
            <w:proofErr w:type="gramStart"/>
            <w:r w:rsidR="00D2352B" w:rsidRPr="00D2352B">
              <w:t>5.7</w:t>
            </w:r>
            <w:proofErr w:type="gramEnd"/>
            <w:r w:rsidR="00D2352B" w:rsidRPr="00D2352B">
              <w:t>.OLASI VAKA BİLDİRİM FORMU</w:t>
            </w:r>
            <w:r>
              <w:t xml:space="preserve">” kullanılarak </w:t>
            </w:r>
            <w:r w:rsidR="00D2352B">
              <w:t>Okul Kurum Müdürü ve Acil Müdahale Ekip Başı</w:t>
            </w:r>
            <w:r>
              <w:t xml:space="preserve"> tarafından değerlendirilir. Bu forma göre şüpheli vaka ise derhal ALO 184’e bildirim yapılır. Personele test yapılması için sağlık kurumu ile iletişime geçilir.</w:t>
            </w:r>
          </w:p>
          <w:p w:rsidR="00A85F4F" w:rsidRDefault="00A85F4F" w:rsidP="00150EDC">
            <w:pPr>
              <w:jc w:val="center"/>
            </w:pPr>
            <w:r>
              <w:t xml:space="preserve">Personelin şüpheli vaka durumu </w:t>
            </w:r>
            <w:r w:rsidR="00DD6534">
              <w:t xml:space="preserve">Okul Kurum Müdürü ve Acil Müdahale Ekip Başı </w:t>
            </w:r>
            <w:proofErr w:type="spellStart"/>
            <w:r w:rsidR="00DD6534">
              <w:t>na</w:t>
            </w:r>
            <w:proofErr w:type="spellEnd"/>
            <w:r>
              <w:t xml:space="preserve"> bildirilir. Personelin test sonucu gelinceye kadar işbaşı yapmaması sağlanır.</w:t>
            </w:r>
          </w:p>
        </w:tc>
      </w:tr>
      <w:tr w:rsidR="00A85F4F" w:rsidTr="00233A20">
        <w:trPr>
          <w:trHeight w:val="395"/>
        </w:trPr>
        <w:tc>
          <w:tcPr>
            <w:tcW w:w="3936" w:type="dxa"/>
            <w:vAlign w:val="center"/>
          </w:tcPr>
          <w:p w:rsidR="00A85F4F" w:rsidRDefault="00A85F4F" w:rsidP="00150EDC">
            <w:proofErr w:type="gramStart"/>
            <w:r>
              <w:t>Personelin test sonucunun POZİTİF gelmesi nedeniyle çalışanın iş başı yapmaması</w:t>
            </w:r>
            <w:r w:rsidR="00DD6534">
              <w:t>.</w:t>
            </w:r>
            <w:proofErr w:type="gramEnd"/>
          </w:p>
        </w:tc>
        <w:tc>
          <w:tcPr>
            <w:tcW w:w="2126" w:type="dxa"/>
            <w:vAlign w:val="center"/>
          </w:tcPr>
          <w:p w:rsidR="00A85F4F" w:rsidRDefault="00D2352B" w:rsidP="00150EDC">
            <w:pPr>
              <w:jc w:val="center"/>
            </w:pPr>
            <w:r>
              <w:t>Acil Müdahale Ekip Başı</w:t>
            </w:r>
          </w:p>
        </w:tc>
        <w:tc>
          <w:tcPr>
            <w:tcW w:w="2410" w:type="dxa"/>
            <w:vAlign w:val="center"/>
          </w:tcPr>
          <w:p w:rsidR="00A85F4F" w:rsidRDefault="00D2352B" w:rsidP="00150EDC">
            <w:pPr>
              <w:jc w:val="center"/>
            </w:pPr>
            <w:r>
              <w:t xml:space="preserve">Acil Müdahale Ekip Başı </w:t>
            </w:r>
            <w:proofErr w:type="gramStart"/>
            <w:r>
              <w:t>YRD.ve</w:t>
            </w:r>
            <w:proofErr w:type="gramEnd"/>
            <w:r>
              <w:t xml:space="preserve"> Ekip üyeleri</w:t>
            </w:r>
          </w:p>
        </w:tc>
        <w:tc>
          <w:tcPr>
            <w:tcW w:w="6378" w:type="dxa"/>
            <w:vAlign w:val="center"/>
          </w:tcPr>
          <w:p w:rsidR="00A85F4F" w:rsidRDefault="00A85F4F" w:rsidP="00150EDC">
            <w:pPr>
              <w:jc w:val="center"/>
            </w:pPr>
            <w:bookmarkStart w:id="0" w:name="_Hlk41313056"/>
            <w:r>
              <w:t xml:space="preserve">Personelin test sonucu pozitif gelirse, öncelikle </w:t>
            </w:r>
            <w:r w:rsidR="00DD6534">
              <w:t>Okul Kurum Müdürü ve Acil Müdahale Ekip Başı’na</w:t>
            </w:r>
            <w:r>
              <w:t xml:space="preserve"> bilgi verilir. TEMASLI ve YAKIN TEMASLI olabilecek kişilerin belirlenmesi sağlanır. </w:t>
            </w:r>
          </w:p>
          <w:p w:rsidR="00A85F4F" w:rsidRDefault="00A85F4F" w:rsidP="00150EDC">
            <w:pPr>
              <w:jc w:val="center"/>
            </w:pPr>
            <w:r>
              <w:t>Giriş ve çıkışlarda personelin ateşi ölçülmeye devam edilir ve olası yüksek ateş tespitinde aynı uygulamalar her personel için yapılır.</w:t>
            </w:r>
          </w:p>
          <w:p w:rsidR="00A85F4F" w:rsidRDefault="00A85F4F" w:rsidP="00150EDC">
            <w:pPr>
              <w:jc w:val="center"/>
            </w:pPr>
            <w:r>
              <w:lastRenderedPageBreak/>
              <w:t xml:space="preserve">Personel test sonucu NEGATİF çıkıp, bulaştırıcı olmadığı ve çalışabileceğine dair sağlık kurumu raporu alıncaya kadar işbaşı </w:t>
            </w:r>
            <w:proofErr w:type="gramStart"/>
            <w:r>
              <w:t>yaptırılmaz.</w:t>
            </w:r>
            <w:bookmarkEnd w:id="0"/>
            <w:r w:rsidR="000441EF">
              <w:t>Devamsızlık</w:t>
            </w:r>
            <w:proofErr w:type="gramEnd"/>
            <w:r w:rsidR="000441EF">
              <w:t xml:space="preserve"> formuna işlenir.</w:t>
            </w:r>
          </w:p>
        </w:tc>
      </w:tr>
      <w:tr w:rsidR="00A85F4F" w:rsidTr="00233A20">
        <w:trPr>
          <w:trHeight w:val="417"/>
        </w:trPr>
        <w:tc>
          <w:tcPr>
            <w:tcW w:w="3936" w:type="dxa"/>
            <w:vAlign w:val="center"/>
          </w:tcPr>
          <w:p w:rsidR="00A85F4F" w:rsidRDefault="00A85F4F" w:rsidP="00DD6534">
            <w:r>
              <w:lastRenderedPageBreak/>
              <w:t xml:space="preserve">Ziyaretçi, </w:t>
            </w:r>
            <w:proofErr w:type="gramStart"/>
            <w:r>
              <w:t xml:space="preserve">tedarikçi </w:t>
            </w:r>
            <w:r w:rsidR="00DD6534">
              <w:t xml:space="preserve"> </w:t>
            </w:r>
            <w:r>
              <w:t>çalışanlarının</w:t>
            </w:r>
            <w:proofErr w:type="gramEnd"/>
            <w:r>
              <w:t xml:space="preserve"> ateşinin yüksek çıkması</w:t>
            </w:r>
          </w:p>
        </w:tc>
        <w:tc>
          <w:tcPr>
            <w:tcW w:w="2126" w:type="dxa"/>
            <w:vAlign w:val="center"/>
          </w:tcPr>
          <w:p w:rsidR="00A85F4F" w:rsidRDefault="00D2352B" w:rsidP="00150EDC">
            <w:pPr>
              <w:jc w:val="center"/>
            </w:pPr>
            <w:r>
              <w:t>Acil Müdahale Ekip Başı</w:t>
            </w:r>
          </w:p>
        </w:tc>
        <w:tc>
          <w:tcPr>
            <w:tcW w:w="2410" w:type="dxa"/>
            <w:vAlign w:val="center"/>
          </w:tcPr>
          <w:p w:rsidR="00A85F4F" w:rsidRDefault="00D2352B" w:rsidP="00150EDC">
            <w:pPr>
              <w:jc w:val="center"/>
            </w:pPr>
            <w:r>
              <w:t xml:space="preserve">Acil Müdahale Ekip Başı </w:t>
            </w:r>
            <w:proofErr w:type="gramStart"/>
            <w:r>
              <w:t>YRD.ve</w:t>
            </w:r>
            <w:proofErr w:type="gramEnd"/>
            <w:r>
              <w:t xml:space="preserve"> Ekip üyeleri</w:t>
            </w:r>
          </w:p>
        </w:tc>
        <w:tc>
          <w:tcPr>
            <w:tcW w:w="6378" w:type="dxa"/>
            <w:vAlign w:val="center"/>
          </w:tcPr>
          <w:p w:rsidR="00A85F4F" w:rsidRDefault="00A85F4F" w:rsidP="00150EDC">
            <w:pPr>
              <w:jc w:val="center"/>
            </w:pPr>
            <w:bookmarkStart w:id="1" w:name="_Hlk41312951"/>
            <w:r w:rsidRPr="007F5A4C">
              <w:t>Ziyaretçi</w:t>
            </w:r>
            <w:r>
              <w:t xml:space="preserve">, </w:t>
            </w:r>
            <w:proofErr w:type="gramStart"/>
            <w:r w:rsidRPr="007F5A4C">
              <w:t>tedarikçi</w:t>
            </w:r>
            <w:r w:rsidR="00DD6534">
              <w:t xml:space="preserve">  </w:t>
            </w:r>
            <w:r>
              <w:t>çalışanlarında</w:t>
            </w:r>
            <w:proofErr w:type="gramEnd"/>
            <w:r w:rsidRPr="007F5A4C">
              <w:t xml:space="preserve"> yüksek ateş tespiti yapılırsa, içeri alınmaz ve güvenlik bölgesi yanındaki bekleme alanında bekletilir. Ziyare</w:t>
            </w:r>
            <w:r w:rsidR="00DD6534">
              <w:t xml:space="preserve">te geldiği kişi ya da </w:t>
            </w:r>
            <w:proofErr w:type="gramStart"/>
            <w:r w:rsidR="00DD6534">
              <w:t xml:space="preserve">birime </w:t>
            </w:r>
            <w:r w:rsidRPr="007F5A4C">
              <w:t xml:space="preserve"> bilgi</w:t>
            </w:r>
            <w:proofErr w:type="gramEnd"/>
            <w:r w:rsidRPr="007F5A4C">
              <w:t xml:space="preserve"> verilir.</w:t>
            </w:r>
          </w:p>
          <w:p w:rsidR="00A85F4F" w:rsidRDefault="00A85F4F" w:rsidP="00150EDC">
            <w:pPr>
              <w:jc w:val="center"/>
            </w:pPr>
            <w:r w:rsidRPr="007F5A4C">
              <w:t xml:space="preserve">Tedarikçi ise, durum </w:t>
            </w:r>
            <w:proofErr w:type="spellStart"/>
            <w:r w:rsidRPr="007F5A4C">
              <w:t>Satınalma’ya</w:t>
            </w:r>
            <w:proofErr w:type="spellEnd"/>
            <w:r w:rsidRPr="007F5A4C">
              <w:t xml:space="preserve"> bildirilir. </w:t>
            </w:r>
            <w:proofErr w:type="spellStart"/>
            <w:r w:rsidR="007917C9">
              <w:t>Satınalma</w:t>
            </w:r>
            <w:proofErr w:type="spellEnd"/>
            <w:r w:rsidR="007917C9">
              <w:t xml:space="preserve"> Komisyonu</w:t>
            </w:r>
            <w:r>
              <w:t>, t</w:t>
            </w:r>
            <w:r w:rsidRPr="007F5A4C">
              <w:t>edarikçi firma merkeziyle görüşerek durum</w:t>
            </w:r>
            <w:r>
              <w:t>u</w:t>
            </w:r>
            <w:r w:rsidRPr="007F5A4C">
              <w:t xml:space="preserve"> aktarır ve </w:t>
            </w:r>
            <w:r>
              <w:t xml:space="preserve">malzeme </w:t>
            </w:r>
            <w:proofErr w:type="spellStart"/>
            <w:r>
              <w:t>tedariği</w:t>
            </w:r>
            <w:proofErr w:type="spellEnd"/>
            <w:r>
              <w:t xml:space="preserve"> için </w:t>
            </w:r>
            <w:r w:rsidRPr="007F5A4C">
              <w:t>çözüm bulunur.</w:t>
            </w:r>
          </w:p>
          <w:bookmarkEnd w:id="1"/>
          <w:p w:rsidR="00A85F4F" w:rsidRDefault="00A85F4F" w:rsidP="00150EDC">
            <w:pPr>
              <w:jc w:val="center"/>
            </w:pPr>
          </w:p>
        </w:tc>
      </w:tr>
    </w:tbl>
    <w:p w:rsidR="00233A20" w:rsidRDefault="00233A20" w:rsidP="00A41439">
      <w:pPr>
        <w:autoSpaceDE w:val="0"/>
        <w:autoSpaceDN w:val="0"/>
        <w:adjustRightInd w:val="0"/>
        <w:spacing w:after="0" w:line="240" w:lineRule="auto"/>
        <w:ind w:firstLine="708"/>
        <w:jc w:val="both"/>
        <w:rPr>
          <w:rFonts w:ascii="Times New Roman" w:hAnsi="Times New Roman" w:cs="Times New Roman"/>
          <w:sz w:val="24"/>
          <w:szCs w:val="24"/>
        </w:rPr>
      </w:pPr>
    </w:p>
    <w:p w:rsidR="00A41439" w:rsidRDefault="00A41439" w:rsidP="00A41439">
      <w:pPr>
        <w:autoSpaceDE w:val="0"/>
        <w:autoSpaceDN w:val="0"/>
        <w:adjustRightInd w:val="0"/>
        <w:spacing w:after="0" w:line="240" w:lineRule="auto"/>
        <w:ind w:firstLine="708"/>
        <w:jc w:val="both"/>
        <w:rPr>
          <w:rFonts w:ascii="Times New Roman" w:hAnsi="Times New Roman" w:cs="Times New Roman"/>
          <w:sz w:val="24"/>
          <w:szCs w:val="24"/>
        </w:rPr>
      </w:pPr>
    </w:p>
    <w:p w:rsidR="00B3434C" w:rsidRDefault="00B3434C" w:rsidP="00A41439">
      <w:pPr>
        <w:autoSpaceDE w:val="0"/>
        <w:autoSpaceDN w:val="0"/>
        <w:adjustRightInd w:val="0"/>
        <w:spacing w:after="0" w:line="240" w:lineRule="auto"/>
        <w:ind w:firstLine="708"/>
        <w:jc w:val="both"/>
        <w:rPr>
          <w:rFonts w:ascii="Times New Roman" w:hAnsi="Times New Roman" w:cs="Times New Roman"/>
          <w:sz w:val="24"/>
          <w:szCs w:val="24"/>
        </w:rPr>
      </w:pPr>
    </w:p>
    <w:p w:rsidR="00B3434C" w:rsidRDefault="00B3434C" w:rsidP="00A41439">
      <w:pPr>
        <w:autoSpaceDE w:val="0"/>
        <w:autoSpaceDN w:val="0"/>
        <w:adjustRightInd w:val="0"/>
        <w:spacing w:after="0" w:line="240" w:lineRule="auto"/>
        <w:ind w:firstLine="708"/>
        <w:jc w:val="both"/>
        <w:rPr>
          <w:rFonts w:ascii="Times New Roman" w:hAnsi="Times New Roman" w:cs="Times New Roman"/>
          <w:sz w:val="24"/>
          <w:szCs w:val="24"/>
        </w:rPr>
      </w:pPr>
    </w:p>
    <w:p w:rsidR="00B3434C" w:rsidRDefault="00B3434C" w:rsidP="00A41439">
      <w:pPr>
        <w:autoSpaceDE w:val="0"/>
        <w:autoSpaceDN w:val="0"/>
        <w:adjustRightInd w:val="0"/>
        <w:spacing w:after="0" w:line="240" w:lineRule="auto"/>
        <w:ind w:firstLine="708"/>
        <w:jc w:val="both"/>
        <w:rPr>
          <w:rFonts w:ascii="Times New Roman" w:hAnsi="Times New Roman" w:cs="Times New Roman"/>
          <w:sz w:val="24"/>
          <w:szCs w:val="24"/>
        </w:rPr>
      </w:pPr>
    </w:p>
    <w:p w:rsidR="00B3434C" w:rsidRDefault="00B3434C" w:rsidP="00A41439">
      <w:pPr>
        <w:autoSpaceDE w:val="0"/>
        <w:autoSpaceDN w:val="0"/>
        <w:adjustRightInd w:val="0"/>
        <w:spacing w:after="0" w:line="240" w:lineRule="auto"/>
        <w:ind w:firstLine="708"/>
        <w:jc w:val="both"/>
        <w:rPr>
          <w:rFonts w:ascii="Times New Roman" w:hAnsi="Times New Roman" w:cs="Times New Roman"/>
          <w:sz w:val="24"/>
          <w:szCs w:val="24"/>
        </w:rPr>
      </w:pPr>
    </w:p>
    <w:p w:rsidR="00B3434C" w:rsidRDefault="00B3434C" w:rsidP="00A41439">
      <w:pPr>
        <w:autoSpaceDE w:val="0"/>
        <w:autoSpaceDN w:val="0"/>
        <w:adjustRightInd w:val="0"/>
        <w:spacing w:after="0" w:line="240" w:lineRule="auto"/>
        <w:ind w:firstLine="708"/>
        <w:jc w:val="both"/>
        <w:rPr>
          <w:rFonts w:ascii="Times New Roman" w:hAnsi="Times New Roman" w:cs="Times New Roman"/>
          <w:sz w:val="24"/>
          <w:szCs w:val="24"/>
        </w:rPr>
      </w:pPr>
    </w:p>
    <w:p w:rsidR="00B3434C" w:rsidRDefault="00B3434C" w:rsidP="00A41439">
      <w:pPr>
        <w:autoSpaceDE w:val="0"/>
        <w:autoSpaceDN w:val="0"/>
        <w:adjustRightInd w:val="0"/>
        <w:spacing w:after="0" w:line="240" w:lineRule="auto"/>
        <w:ind w:firstLine="708"/>
        <w:jc w:val="both"/>
        <w:rPr>
          <w:rFonts w:ascii="Times New Roman" w:hAnsi="Times New Roman" w:cs="Times New Roman"/>
          <w:sz w:val="24"/>
          <w:szCs w:val="24"/>
        </w:rPr>
      </w:pPr>
    </w:p>
    <w:p w:rsidR="00B3434C" w:rsidRDefault="00B3434C" w:rsidP="00A41439">
      <w:pPr>
        <w:autoSpaceDE w:val="0"/>
        <w:autoSpaceDN w:val="0"/>
        <w:adjustRightInd w:val="0"/>
        <w:spacing w:after="0" w:line="240" w:lineRule="auto"/>
        <w:ind w:firstLine="708"/>
        <w:jc w:val="both"/>
        <w:rPr>
          <w:rFonts w:ascii="Times New Roman" w:hAnsi="Times New Roman" w:cs="Times New Roman"/>
          <w:sz w:val="24"/>
          <w:szCs w:val="24"/>
        </w:rPr>
      </w:pPr>
    </w:p>
    <w:p w:rsidR="00B3434C" w:rsidRDefault="00B3434C" w:rsidP="00A41439">
      <w:pPr>
        <w:autoSpaceDE w:val="0"/>
        <w:autoSpaceDN w:val="0"/>
        <w:adjustRightInd w:val="0"/>
        <w:spacing w:after="0" w:line="240" w:lineRule="auto"/>
        <w:ind w:firstLine="708"/>
        <w:jc w:val="both"/>
        <w:rPr>
          <w:rFonts w:ascii="Times New Roman" w:hAnsi="Times New Roman" w:cs="Times New Roman"/>
          <w:sz w:val="24"/>
          <w:szCs w:val="24"/>
        </w:rPr>
      </w:pPr>
    </w:p>
    <w:p w:rsidR="00B3434C" w:rsidRDefault="00B3434C" w:rsidP="00A41439">
      <w:pPr>
        <w:autoSpaceDE w:val="0"/>
        <w:autoSpaceDN w:val="0"/>
        <w:adjustRightInd w:val="0"/>
        <w:spacing w:after="0" w:line="240" w:lineRule="auto"/>
        <w:ind w:firstLine="708"/>
        <w:jc w:val="both"/>
        <w:rPr>
          <w:rFonts w:ascii="Times New Roman" w:hAnsi="Times New Roman" w:cs="Times New Roman"/>
          <w:sz w:val="24"/>
          <w:szCs w:val="24"/>
        </w:rPr>
      </w:pPr>
    </w:p>
    <w:p w:rsidR="00B3434C" w:rsidRDefault="00B3434C" w:rsidP="00A41439">
      <w:pPr>
        <w:autoSpaceDE w:val="0"/>
        <w:autoSpaceDN w:val="0"/>
        <w:adjustRightInd w:val="0"/>
        <w:spacing w:after="0" w:line="240" w:lineRule="auto"/>
        <w:ind w:firstLine="708"/>
        <w:jc w:val="both"/>
        <w:rPr>
          <w:rFonts w:ascii="Times New Roman" w:hAnsi="Times New Roman" w:cs="Times New Roman"/>
          <w:sz w:val="24"/>
          <w:szCs w:val="24"/>
        </w:rPr>
      </w:pPr>
    </w:p>
    <w:p w:rsidR="00B3434C" w:rsidRDefault="00B3434C" w:rsidP="00A41439">
      <w:pPr>
        <w:autoSpaceDE w:val="0"/>
        <w:autoSpaceDN w:val="0"/>
        <w:adjustRightInd w:val="0"/>
        <w:spacing w:after="0" w:line="240" w:lineRule="auto"/>
        <w:ind w:firstLine="708"/>
        <w:jc w:val="both"/>
        <w:rPr>
          <w:rFonts w:ascii="Times New Roman" w:hAnsi="Times New Roman" w:cs="Times New Roman"/>
          <w:sz w:val="24"/>
          <w:szCs w:val="24"/>
        </w:rPr>
      </w:pPr>
    </w:p>
    <w:p w:rsidR="00B3434C" w:rsidRDefault="00B3434C" w:rsidP="00A41439">
      <w:pPr>
        <w:autoSpaceDE w:val="0"/>
        <w:autoSpaceDN w:val="0"/>
        <w:adjustRightInd w:val="0"/>
        <w:spacing w:after="0" w:line="240" w:lineRule="auto"/>
        <w:ind w:firstLine="708"/>
        <w:jc w:val="both"/>
        <w:rPr>
          <w:rFonts w:ascii="Times New Roman" w:hAnsi="Times New Roman" w:cs="Times New Roman"/>
          <w:sz w:val="24"/>
          <w:szCs w:val="24"/>
        </w:rPr>
      </w:pPr>
    </w:p>
    <w:p w:rsidR="00B3434C" w:rsidRDefault="00B3434C" w:rsidP="00A41439">
      <w:pPr>
        <w:autoSpaceDE w:val="0"/>
        <w:autoSpaceDN w:val="0"/>
        <w:adjustRightInd w:val="0"/>
        <w:spacing w:after="0" w:line="240" w:lineRule="auto"/>
        <w:ind w:firstLine="708"/>
        <w:jc w:val="both"/>
        <w:rPr>
          <w:rFonts w:ascii="Times New Roman" w:hAnsi="Times New Roman" w:cs="Times New Roman"/>
          <w:sz w:val="24"/>
          <w:szCs w:val="24"/>
        </w:rPr>
      </w:pPr>
    </w:p>
    <w:p w:rsidR="00B3434C" w:rsidRDefault="00B3434C" w:rsidP="00A41439">
      <w:pPr>
        <w:autoSpaceDE w:val="0"/>
        <w:autoSpaceDN w:val="0"/>
        <w:adjustRightInd w:val="0"/>
        <w:spacing w:after="0" w:line="240" w:lineRule="auto"/>
        <w:ind w:firstLine="708"/>
        <w:jc w:val="both"/>
        <w:rPr>
          <w:rFonts w:ascii="Times New Roman" w:hAnsi="Times New Roman" w:cs="Times New Roman"/>
          <w:sz w:val="24"/>
          <w:szCs w:val="24"/>
        </w:rPr>
      </w:pPr>
    </w:p>
    <w:p w:rsidR="00B3434C" w:rsidRDefault="00B3434C" w:rsidP="00A41439">
      <w:pPr>
        <w:autoSpaceDE w:val="0"/>
        <w:autoSpaceDN w:val="0"/>
        <w:adjustRightInd w:val="0"/>
        <w:spacing w:after="0" w:line="240" w:lineRule="auto"/>
        <w:ind w:firstLine="708"/>
        <w:jc w:val="both"/>
        <w:rPr>
          <w:rFonts w:ascii="Times New Roman" w:hAnsi="Times New Roman" w:cs="Times New Roman"/>
          <w:sz w:val="24"/>
          <w:szCs w:val="24"/>
        </w:rPr>
      </w:pPr>
    </w:p>
    <w:p w:rsidR="00B3434C" w:rsidRDefault="00B3434C" w:rsidP="00A41439">
      <w:pPr>
        <w:autoSpaceDE w:val="0"/>
        <w:autoSpaceDN w:val="0"/>
        <w:adjustRightInd w:val="0"/>
        <w:spacing w:after="0" w:line="240" w:lineRule="auto"/>
        <w:ind w:firstLine="708"/>
        <w:jc w:val="both"/>
        <w:rPr>
          <w:rFonts w:ascii="Times New Roman" w:hAnsi="Times New Roman" w:cs="Times New Roman"/>
          <w:sz w:val="24"/>
          <w:szCs w:val="24"/>
        </w:rPr>
      </w:pPr>
    </w:p>
    <w:p w:rsidR="00B3434C" w:rsidRDefault="00B3434C" w:rsidP="00A41439">
      <w:pPr>
        <w:autoSpaceDE w:val="0"/>
        <w:autoSpaceDN w:val="0"/>
        <w:adjustRightInd w:val="0"/>
        <w:spacing w:after="0" w:line="240" w:lineRule="auto"/>
        <w:ind w:firstLine="708"/>
        <w:jc w:val="both"/>
        <w:rPr>
          <w:rFonts w:ascii="Times New Roman" w:hAnsi="Times New Roman" w:cs="Times New Roman"/>
          <w:sz w:val="24"/>
          <w:szCs w:val="24"/>
        </w:rPr>
      </w:pPr>
    </w:p>
    <w:p w:rsidR="00B3434C" w:rsidRDefault="00B3434C" w:rsidP="00A41439">
      <w:pPr>
        <w:autoSpaceDE w:val="0"/>
        <w:autoSpaceDN w:val="0"/>
        <w:adjustRightInd w:val="0"/>
        <w:spacing w:after="0" w:line="240" w:lineRule="auto"/>
        <w:ind w:firstLine="708"/>
        <w:jc w:val="both"/>
        <w:rPr>
          <w:rFonts w:ascii="Times New Roman" w:hAnsi="Times New Roman" w:cs="Times New Roman"/>
          <w:sz w:val="24"/>
          <w:szCs w:val="24"/>
        </w:rPr>
      </w:pPr>
    </w:p>
    <w:p w:rsidR="00B3434C" w:rsidRDefault="00B3434C" w:rsidP="00A41439">
      <w:pPr>
        <w:autoSpaceDE w:val="0"/>
        <w:autoSpaceDN w:val="0"/>
        <w:adjustRightInd w:val="0"/>
        <w:spacing w:after="0" w:line="240" w:lineRule="auto"/>
        <w:ind w:firstLine="708"/>
        <w:jc w:val="both"/>
        <w:rPr>
          <w:rFonts w:ascii="Times New Roman" w:hAnsi="Times New Roman" w:cs="Times New Roman"/>
          <w:sz w:val="24"/>
          <w:szCs w:val="24"/>
        </w:rPr>
      </w:pPr>
    </w:p>
    <w:p w:rsidR="00B3434C" w:rsidRDefault="00B3434C" w:rsidP="00A41439">
      <w:pPr>
        <w:autoSpaceDE w:val="0"/>
        <w:autoSpaceDN w:val="0"/>
        <w:adjustRightInd w:val="0"/>
        <w:spacing w:after="0" w:line="240" w:lineRule="auto"/>
        <w:ind w:firstLine="708"/>
        <w:jc w:val="both"/>
        <w:rPr>
          <w:rFonts w:ascii="Times New Roman" w:hAnsi="Times New Roman" w:cs="Times New Roman"/>
          <w:sz w:val="24"/>
          <w:szCs w:val="24"/>
        </w:rPr>
      </w:pPr>
    </w:p>
    <w:p w:rsidR="00B3434C" w:rsidRDefault="00B3434C" w:rsidP="00A41439">
      <w:pPr>
        <w:autoSpaceDE w:val="0"/>
        <w:autoSpaceDN w:val="0"/>
        <w:adjustRightInd w:val="0"/>
        <w:spacing w:after="0" w:line="240" w:lineRule="auto"/>
        <w:ind w:firstLine="708"/>
        <w:jc w:val="both"/>
        <w:rPr>
          <w:rFonts w:ascii="Times New Roman" w:hAnsi="Times New Roman" w:cs="Times New Roman"/>
          <w:sz w:val="24"/>
          <w:szCs w:val="24"/>
        </w:rPr>
      </w:pPr>
    </w:p>
    <w:p w:rsidR="00B3434C" w:rsidRDefault="00B3434C" w:rsidP="00A41439">
      <w:pPr>
        <w:autoSpaceDE w:val="0"/>
        <w:autoSpaceDN w:val="0"/>
        <w:adjustRightInd w:val="0"/>
        <w:spacing w:after="0" w:line="240" w:lineRule="auto"/>
        <w:ind w:firstLine="708"/>
        <w:jc w:val="both"/>
        <w:rPr>
          <w:rFonts w:ascii="Times New Roman" w:hAnsi="Times New Roman" w:cs="Times New Roman"/>
          <w:sz w:val="24"/>
          <w:szCs w:val="24"/>
        </w:rPr>
      </w:pPr>
    </w:p>
    <w:p w:rsidR="00B3434C" w:rsidRDefault="00B3434C" w:rsidP="00A41439">
      <w:pPr>
        <w:autoSpaceDE w:val="0"/>
        <w:autoSpaceDN w:val="0"/>
        <w:adjustRightInd w:val="0"/>
        <w:spacing w:after="0" w:line="240" w:lineRule="auto"/>
        <w:ind w:firstLine="708"/>
        <w:jc w:val="both"/>
        <w:rPr>
          <w:rFonts w:ascii="Times New Roman" w:hAnsi="Times New Roman" w:cs="Times New Roman"/>
          <w:sz w:val="24"/>
          <w:szCs w:val="24"/>
        </w:rPr>
      </w:pPr>
      <w:bookmarkStart w:id="2" w:name="_GoBack"/>
      <w:bookmarkEnd w:id="2"/>
    </w:p>
    <w:p w:rsidR="00A41439" w:rsidRPr="006D1126" w:rsidRDefault="00A41439" w:rsidP="00A41439">
      <w:pPr>
        <w:autoSpaceDE w:val="0"/>
        <w:autoSpaceDN w:val="0"/>
        <w:adjustRightInd w:val="0"/>
        <w:spacing w:after="0" w:line="240" w:lineRule="auto"/>
        <w:jc w:val="both"/>
        <w:rPr>
          <w:rFonts w:ascii="Times New Roman" w:hAnsi="Times New Roman" w:cs="Times New Roman"/>
        </w:rPr>
      </w:pPr>
    </w:p>
    <w:tbl>
      <w:tblPr>
        <w:tblStyle w:val="TabloKlavuzu"/>
        <w:tblW w:w="14850" w:type="dxa"/>
        <w:tblLook w:val="04A0" w:firstRow="1" w:lastRow="0" w:firstColumn="1" w:lastColumn="0" w:noHBand="0" w:noVBand="1"/>
      </w:tblPr>
      <w:tblGrid>
        <w:gridCol w:w="4219"/>
        <w:gridCol w:w="4820"/>
        <w:gridCol w:w="5811"/>
      </w:tblGrid>
      <w:tr w:rsidR="00A41439" w:rsidRPr="0089692C" w:rsidTr="00DD6534">
        <w:tc>
          <w:tcPr>
            <w:tcW w:w="4219" w:type="dxa"/>
          </w:tcPr>
          <w:p w:rsidR="00A41439" w:rsidRPr="0089692C" w:rsidRDefault="00A41439" w:rsidP="00906C80">
            <w:pPr>
              <w:jc w:val="center"/>
              <w:rPr>
                <w:rFonts w:ascii="Times New Roman" w:hAnsi="Times New Roman" w:cs="Times New Roman"/>
                <w:b/>
                <w:sz w:val="28"/>
                <w:szCs w:val="28"/>
              </w:rPr>
            </w:pPr>
            <w:r w:rsidRPr="0089692C">
              <w:rPr>
                <w:rFonts w:ascii="Times New Roman" w:hAnsi="Times New Roman" w:cs="Times New Roman"/>
                <w:b/>
                <w:sz w:val="28"/>
                <w:szCs w:val="28"/>
              </w:rPr>
              <w:lastRenderedPageBreak/>
              <w:t>Adı- Soyadı</w:t>
            </w:r>
          </w:p>
        </w:tc>
        <w:tc>
          <w:tcPr>
            <w:tcW w:w="4820" w:type="dxa"/>
          </w:tcPr>
          <w:p w:rsidR="00A41439" w:rsidRPr="0089692C" w:rsidRDefault="00A41439" w:rsidP="00906C80">
            <w:pPr>
              <w:jc w:val="center"/>
              <w:rPr>
                <w:rFonts w:ascii="Times New Roman" w:hAnsi="Times New Roman" w:cs="Times New Roman"/>
                <w:b/>
                <w:sz w:val="28"/>
                <w:szCs w:val="28"/>
              </w:rPr>
            </w:pPr>
            <w:r w:rsidRPr="0089692C">
              <w:rPr>
                <w:rFonts w:ascii="Times New Roman" w:hAnsi="Times New Roman" w:cs="Times New Roman"/>
                <w:b/>
                <w:sz w:val="28"/>
                <w:szCs w:val="28"/>
              </w:rPr>
              <w:t>Görevi</w:t>
            </w:r>
          </w:p>
        </w:tc>
        <w:tc>
          <w:tcPr>
            <w:tcW w:w="5811" w:type="dxa"/>
          </w:tcPr>
          <w:p w:rsidR="00A41439" w:rsidRPr="0089692C" w:rsidRDefault="00A41439" w:rsidP="00906C80">
            <w:pPr>
              <w:jc w:val="center"/>
              <w:rPr>
                <w:rFonts w:ascii="Times New Roman" w:hAnsi="Times New Roman" w:cs="Times New Roman"/>
                <w:b/>
                <w:sz w:val="28"/>
                <w:szCs w:val="28"/>
              </w:rPr>
            </w:pPr>
            <w:r w:rsidRPr="0089692C">
              <w:rPr>
                <w:rFonts w:ascii="Times New Roman" w:hAnsi="Times New Roman" w:cs="Times New Roman"/>
                <w:b/>
                <w:sz w:val="28"/>
                <w:szCs w:val="28"/>
              </w:rPr>
              <w:t>Telefonu</w:t>
            </w:r>
          </w:p>
        </w:tc>
      </w:tr>
      <w:tr w:rsidR="00A41439" w:rsidRPr="0089692C" w:rsidTr="00DD6534">
        <w:trPr>
          <w:trHeight w:val="563"/>
        </w:trPr>
        <w:tc>
          <w:tcPr>
            <w:tcW w:w="4219" w:type="dxa"/>
            <w:vAlign w:val="center"/>
          </w:tcPr>
          <w:p w:rsidR="00974475" w:rsidRPr="0089692C" w:rsidRDefault="00974475" w:rsidP="00906C80">
            <w:pPr>
              <w:jc w:val="both"/>
              <w:rPr>
                <w:rFonts w:ascii="Times New Roman" w:hAnsi="Times New Roman" w:cs="Times New Roman"/>
                <w:sz w:val="28"/>
                <w:szCs w:val="28"/>
              </w:rPr>
            </w:pPr>
            <w:r>
              <w:rPr>
                <w:rFonts w:ascii="Times New Roman" w:hAnsi="Times New Roman" w:cs="Times New Roman"/>
                <w:sz w:val="28"/>
                <w:szCs w:val="28"/>
              </w:rPr>
              <w:t>Mustafa BOZKAYA</w:t>
            </w:r>
          </w:p>
        </w:tc>
        <w:tc>
          <w:tcPr>
            <w:tcW w:w="4820" w:type="dxa"/>
            <w:vAlign w:val="center"/>
          </w:tcPr>
          <w:p w:rsidR="00A41439" w:rsidRPr="0089692C" w:rsidRDefault="00DD6534" w:rsidP="00906C80">
            <w:pPr>
              <w:jc w:val="both"/>
              <w:rPr>
                <w:rFonts w:ascii="Times New Roman" w:hAnsi="Times New Roman" w:cs="Times New Roman"/>
                <w:sz w:val="28"/>
                <w:szCs w:val="28"/>
              </w:rPr>
            </w:pPr>
            <w:r w:rsidRPr="0089692C">
              <w:rPr>
                <w:rFonts w:ascii="Times New Roman" w:hAnsi="Times New Roman" w:cs="Times New Roman"/>
                <w:sz w:val="28"/>
                <w:szCs w:val="28"/>
              </w:rPr>
              <w:t>Kurum Amiri</w:t>
            </w:r>
          </w:p>
        </w:tc>
        <w:tc>
          <w:tcPr>
            <w:tcW w:w="5811" w:type="dxa"/>
            <w:vAlign w:val="center"/>
          </w:tcPr>
          <w:p w:rsidR="00A41439" w:rsidRPr="0089692C" w:rsidRDefault="00B3434C" w:rsidP="00906C80">
            <w:pPr>
              <w:jc w:val="both"/>
              <w:rPr>
                <w:rFonts w:ascii="Times New Roman" w:hAnsi="Times New Roman" w:cs="Times New Roman"/>
                <w:sz w:val="28"/>
                <w:szCs w:val="28"/>
              </w:rPr>
            </w:pPr>
            <w:r>
              <w:rPr>
                <w:rFonts w:ascii="Times New Roman" w:hAnsi="Times New Roman" w:cs="Times New Roman"/>
                <w:sz w:val="28"/>
                <w:szCs w:val="28"/>
              </w:rPr>
              <w:t>0505 808 44 49</w:t>
            </w:r>
          </w:p>
        </w:tc>
      </w:tr>
      <w:tr w:rsidR="00A41439" w:rsidRPr="0089692C" w:rsidTr="00DD6534">
        <w:trPr>
          <w:trHeight w:val="472"/>
        </w:trPr>
        <w:tc>
          <w:tcPr>
            <w:tcW w:w="4219" w:type="dxa"/>
            <w:vAlign w:val="center"/>
          </w:tcPr>
          <w:p w:rsidR="00A41439" w:rsidRPr="0089692C" w:rsidRDefault="00974475" w:rsidP="00906C80">
            <w:pPr>
              <w:jc w:val="both"/>
              <w:rPr>
                <w:rFonts w:ascii="Times New Roman" w:hAnsi="Times New Roman" w:cs="Times New Roman"/>
                <w:sz w:val="28"/>
                <w:szCs w:val="28"/>
              </w:rPr>
            </w:pPr>
            <w:r>
              <w:rPr>
                <w:rFonts w:ascii="Times New Roman" w:hAnsi="Times New Roman" w:cs="Times New Roman"/>
                <w:sz w:val="28"/>
                <w:szCs w:val="28"/>
              </w:rPr>
              <w:t>Emrullah BAYGÜL</w:t>
            </w:r>
          </w:p>
        </w:tc>
        <w:tc>
          <w:tcPr>
            <w:tcW w:w="4820" w:type="dxa"/>
            <w:vAlign w:val="center"/>
          </w:tcPr>
          <w:p w:rsidR="00A41439" w:rsidRPr="0089692C" w:rsidRDefault="00DD6534" w:rsidP="00906C80">
            <w:pPr>
              <w:jc w:val="both"/>
              <w:rPr>
                <w:rFonts w:ascii="Times New Roman" w:hAnsi="Times New Roman" w:cs="Times New Roman"/>
                <w:sz w:val="28"/>
                <w:szCs w:val="28"/>
              </w:rPr>
            </w:pPr>
            <w:r>
              <w:rPr>
                <w:rFonts w:ascii="Times New Roman" w:hAnsi="Times New Roman" w:cs="Times New Roman"/>
                <w:sz w:val="28"/>
                <w:szCs w:val="28"/>
              </w:rPr>
              <w:t>Kurum Salgınla Mücadele Ekip</w:t>
            </w:r>
            <w:r w:rsidRPr="0089692C">
              <w:rPr>
                <w:rFonts w:ascii="Times New Roman" w:hAnsi="Times New Roman" w:cs="Times New Roman"/>
                <w:sz w:val="28"/>
                <w:szCs w:val="28"/>
              </w:rPr>
              <w:t xml:space="preserve"> </w:t>
            </w:r>
            <w:r>
              <w:rPr>
                <w:rFonts w:ascii="Times New Roman" w:hAnsi="Times New Roman" w:cs="Times New Roman"/>
                <w:sz w:val="28"/>
                <w:szCs w:val="28"/>
              </w:rPr>
              <w:t>Başı</w:t>
            </w:r>
          </w:p>
        </w:tc>
        <w:tc>
          <w:tcPr>
            <w:tcW w:w="5811" w:type="dxa"/>
            <w:vAlign w:val="center"/>
          </w:tcPr>
          <w:p w:rsidR="00A41439" w:rsidRPr="0089692C" w:rsidRDefault="00B3434C" w:rsidP="00906C80">
            <w:pPr>
              <w:jc w:val="both"/>
              <w:rPr>
                <w:rFonts w:ascii="Times New Roman" w:hAnsi="Times New Roman" w:cs="Times New Roman"/>
                <w:sz w:val="28"/>
                <w:szCs w:val="28"/>
              </w:rPr>
            </w:pPr>
            <w:r>
              <w:rPr>
                <w:rFonts w:ascii="Times New Roman" w:hAnsi="Times New Roman" w:cs="Times New Roman"/>
                <w:sz w:val="28"/>
                <w:szCs w:val="28"/>
              </w:rPr>
              <w:t xml:space="preserve">0505 858 35 85 </w:t>
            </w:r>
          </w:p>
        </w:tc>
      </w:tr>
      <w:tr w:rsidR="00A41439" w:rsidRPr="0089692C" w:rsidTr="00DD6534">
        <w:trPr>
          <w:trHeight w:val="549"/>
        </w:trPr>
        <w:tc>
          <w:tcPr>
            <w:tcW w:w="4219" w:type="dxa"/>
            <w:vAlign w:val="center"/>
          </w:tcPr>
          <w:p w:rsidR="00A41439" w:rsidRPr="0089692C" w:rsidRDefault="00974475" w:rsidP="00906C80">
            <w:pPr>
              <w:jc w:val="both"/>
              <w:rPr>
                <w:rFonts w:ascii="Times New Roman" w:hAnsi="Times New Roman" w:cs="Times New Roman"/>
                <w:sz w:val="28"/>
                <w:szCs w:val="28"/>
              </w:rPr>
            </w:pPr>
            <w:r>
              <w:rPr>
                <w:rFonts w:ascii="Times New Roman" w:hAnsi="Times New Roman" w:cs="Times New Roman"/>
                <w:sz w:val="28"/>
                <w:szCs w:val="28"/>
              </w:rPr>
              <w:t>Nazif AKÇAL</w:t>
            </w:r>
          </w:p>
        </w:tc>
        <w:tc>
          <w:tcPr>
            <w:tcW w:w="4820" w:type="dxa"/>
            <w:vAlign w:val="center"/>
          </w:tcPr>
          <w:p w:rsidR="00A41439" w:rsidRPr="0089692C" w:rsidRDefault="00DD6534" w:rsidP="00906C80">
            <w:pPr>
              <w:jc w:val="both"/>
              <w:rPr>
                <w:rFonts w:ascii="Times New Roman" w:hAnsi="Times New Roman" w:cs="Times New Roman"/>
                <w:sz w:val="28"/>
                <w:szCs w:val="28"/>
              </w:rPr>
            </w:pPr>
            <w:r>
              <w:rPr>
                <w:rFonts w:ascii="Times New Roman" w:hAnsi="Times New Roman" w:cs="Times New Roman"/>
                <w:sz w:val="28"/>
                <w:szCs w:val="28"/>
              </w:rPr>
              <w:t>Kurum Salgınla Mücadele Ekip</w:t>
            </w:r>
            <w:r w:rsidRPr="0089692C">
              <w:rPr>
                <w:rFonts w:ascii="Times New Roman" w:hAnsi="Times New Roman" w:cs="Times New Roman"/>
                <w:sz w:val="28"/>
                <w:szCs w:val="28"/>
              </w:rPr>
              <w:t xml:space="preserve"> </w:t>
            </w:r>
            <w:r>
              <w:rPr>
                <w:rFonts w:ascii="Times New Roman" w:hAnsi="Times New Roman" w:cs="Times New Roman"/>
                <w:sz w:val="28"/>
                <w:szCs w:val="28"/>
              </w:rPr>
              <w:t>Başı yrd.</w:t>
            </w:r>
          </w:p>
        </w:tc>
        <w:tc>
          <w:tcPr>
            <w:tcW w:w="5811" w:type="dxa"/>
            <w:vAlign w:val="center"/>
          </w:tcPr>
          <w:p w:rsidR="00A41439" w:rsidRPr="0089692C" w:rsidRDefault="00B3434C" w:rsidP="00906C80">
            <w:pPr>
              <w:jc w:val="both"/>
              <w:rPr>
                <w:rFonts w:ascii="Times New Roman" w:hAnsi="Times New Roman" w:cs="Times New Roman"/>
                <w:sz w:val="28"/>
                <w:szCs w:val="28"/>
              </w:rPr>
            </w:pPr>
            <w:r>
              <w:rPr>
                <w:rFonts w:ascii="Times New Roman" w:hAnsi="Times New Roman" w:cs="Times New Roman"/>
                <w:sz w:val="28"/>
                <w:szCs w:val="28"/>
              </w:rPr>
              <w:t>0533 412 08 20</w:t>
            </w:r>
          </w:p>
        </w:tc>
      </w:tr>
      <w:tr w:rsidR="00A41439" w:rsidRPr="0089692C" w:rsidTr="00DD6534">
        <w:trPr>
          <w:trHeight w:val="549"/>
        </w:trPr>
        <w:tc>
          <w:tcPr>
            <w:tcW w:w="4219" w:type="dxa"/>
            <w:vAlign w:val="center"/>
          </w:tcPr>
          <w:p w:rsidR="00A41439" w:rsidRPr="0089692C" w:rsidRDefault="00974475" w:rsidP="00906C80">
            <w:pPr>
              <w:jc w:val="both"/>
              <w:rPr>
                <w:rFonts w:ascii="Times New Roman" w:hAnsi="Times New Roman" w:cs="Times New Roman"/>
                <w:sz w:val="28"/>
                <w:szCs w:val="28"/>
              </w:rPr>
            </w:pPr>
            <w:r>
              <w:rPr>
                <w:rFonts w:ascii="Times New Roman" w:hAnsi="Times New Roman" w:cs="Times New Roman"/>
                <w:sz w:val="28"/>
                <w:szCs w:val="28"/>
              </w:rPr>
              <w:t>Sıla DALKILIÇ</w:t>
            </w:r>
          </w:p>
        </w:tc>
        <w:tc>
          <w:tcPr>
            <w:tcW w:w="4820" w:type="dxa"/>
            <w:vAlign w:val="center"/>
          </w:tcPr>
          <w:p w:rsidR="00A41439" w:rsidRPr="0089692C" w:rsidRDefault="00DD6534" w:rsidP="00906C80">
            <w:pPr>
              <w:jc w:val="both"/>
              <w:rPr>
                <w:rFonts w:ascii="Times New Roman" w:hAnsi="Times New Roman" w:cs="Times New Roman"/>
                <w:sz w:val="28"/>
                <w:szCs w:val="28"/>
              </w:rPr>
            </w:pPr>
            <w:r>
              <w:rPr>
                <w:rFonts w:ascii="Times New Roman" w:hAnsi="Times New Roman" w:cs="Times New Roman"/>
                <w:sz w:val="28"/>
                <w:szCs w:val="28"/>
              </w:rPr>
              <w:t>Kurum Salgınla Mücadele Ekip Üyesi</w:t>
            </w:r>
          </w:p>
        </w:tc>
        <w:tc>
          <w:tcPr>
            <w:tcW w:w="5811" w:type="dxa"/>
            <w:vAlign w:val="center"/>
          </w:tcPr>
          <w:p w:rsidR="00A41439" w:rsidRPr="0089692C" w:rsidRDefault="00B3434C" w:rsidP="00906C80">
            <w:pPr>
              <w:jc w:val="both"/>
              <w:rPr>
                <w:rFonts w:ascii="Times New Roman" w:hAnsi="Times New Roman" w:cs="Times New Roman"/>
                <w:sz w:val="28"/>
                <w:szCs w:val="28"/>
              </w:rPr>
            </w:pPr>
            <w:r>
              <w:rPr>
                <w:rFonts w:ascii="Times New Roman" w:hAnsi="Times New Roman" w:cs="Times New Roman"/>
                <w:sz w:val="28"/>
                <w:szCs w:val="28"/>
              </w:rPr>
              <w:t>0507 951 34 54</w:t>
            </w:r>
          </w:p>
        </w:tc>
      </w:tr>
      <w:tr w:rsidR="00DD6534" w:rsidRPr="0089692C" w:rsidTr="00DD6534">
        <w:trPr>
          <w:trHeight w:val="549"/>
        </w:trPr>
        <w:tc>
          <w:tcPr>
            <w:tcW w:w="4219" w:type="dxa"/>
            <w:vAlign w:val="center"/>
          </w:tcPr>
          <w:p w:rsidR="00DD6534" w:rsidRPr="0089692C" w:rsidRDefault="00974475" w:rsidP="00906C80">
            <w:pPr>
              <w:jc w:val="both"/>
              <w:rPr>
                <w:rFonts w:ascii="Times New Roman" w:hAnsi="Times New Roman" w:cs="Times New Roman"/>
                <w:sz w:val="28"/>
                <w:szCs w:val="28"/>
              </w:rPr>
            </w:pPr>
            <w:r>
              <w:rPr>
                <w:rFonts w:ascii="Times New Roman" w:hAnsi="Times New Roman" w:cs="Times New Roman"/>
                <w:sz w:val="28"/>
                <w:szCs w:val="28"/>
              </w:rPr>
              <w:t>Melek KADEŞ</w:t>
            </w:r>
          </w:p>
        </w:tc>
        <w:tc>
          <w:tcPr>
            <w:tcW w:w="4820" w:type="dxa"/>
            <w:vAlign w:val="center"/>
          </w:tcPr>
          <w:p w:rsidR="00DD6534" w:rsidRPr="0089692C" w:rsidRDefault="00DD6534" w:rsidP="00906C80">
            <w:pPr>
              <w:jc w:val="both"/>
              <w:rPr>
                <w:rFonts w:ascii="Times New Roman" w:hAnsi="Times New Roman" w:cs="Times New Roman"/>
                <w:sz w:val="28"/>
                <w:szCs w:val="28"/>
              </w:rPr>
            </w:pPr>
            <w:r>
              <w:rPr>
                <w:rFonts w:ascii="Times New Roman" w:hAnsi="Times New Roman" w:cs="Times New Roman"/>
                <w:sz w:val="28"/>
                <w:szCs w:val="28"/>
              </w:rPr>
              <w:t>Kurum Salgınla Mücadele Ekip Üyesi</w:t>
            </w:r>
          </w:p>
        </w:tc>
        <w:tc>
          <w:tcPr>
            <w:tcW w:w="5811" w:type="dxa"/>
            <w:vAlign w:val="center"/>
          </w:tcPr>
          <w:p w:rsidR="00DD6534" w:rsidRPr="0089692C" w:rsidRDefault="00B3434C" w:rsidP="00906C80">
            <w:pPr>
              <w:jc w:val="both"/>
              <w:rPr>
                <w:rFonts w:ascii="Times New Roman" w:hAnsi="Times New Roman" w:cs="Times New Roman"/>
                <w:sz w:val="28"/>
                <w:szCs w:val="28"/>
              </w:rPr>
            </w:pPr>
            <w:r>
              <w:rPr>
                <w:rFonts w:ascii="Times New Roman" w:hAnsi="Times New Roman" w:cs="Times New Roman"/>
                <w:sz w:val="28"/>
                <w:szCs w:val="28"/>
              </w:rPr>
              <w:t>0530 204 93 06</w:t>
            </w:r>
          </w:p>
        </w:tc>
      </w:tr>
      <w:tr w:rsidR="00DD6534" w:rsidRPr="0089692C" w:rsidTr="00DD6534">
        <w:trPr>
          <w:trHeight w:val="549"/>
        </w:trPr>
        <w:tc>
          <w:tcPr>
            <w:tcW w:w="4219" w:type="dxa"/>
            <w:vAlign w:val="center"/>
          </w:tcPr>
          <w:p w:rsidR="00DD6534" w:rsidRPr="0089692C" w:rsidRDefault="00DD6534" w:rsidP="00906C80">
            <w:pPr>
              <w:jc w:val="both"/>
              <w:rPr>
                <w:rFonts w:ascii="Times New Roman" w:hAnsi="Times New Roman" w:cs="Times New Roman"/>
                <w:sz w:val="28"/>
                <w:szCs w:val="28"/>
              </w:rPr>
            </w:pPr>
          </w:p>
        </w:tc>
        <w:tc>
          <w:tcPr>
            <w:tcW w:w="4820" w:type="dxa"/>
            <w:vAlign w:val="center"/>
          </w:tcPr>
          <w:p w:rsidR="00DD6534" w:rsidRPr="0089692C" w:rsidRDefault="00DD6534" w:rsidP="00150EDC">
            <w:pPr>
              <w:jc w:val="both"/>
              <w:rPr>
                <w:rFonts w:ascii="Times New Roman" w:hAnsi="Times New Roman" w:cs="Times New Roman"/>
                <w:sz w:val="28"/>
                <w:szCs w:val="28"/>
              </w:rPr>
            </w:pPr>
            <w:r w:rsidRPr="0089692C">
              <w:rPr>
                <w:rFonts w:ascii="Times New Roman" w:hAnsi="Times New Roman" w:cs="Times New Roman"/>
                <w:sz w:val="28"/>
                <w:szCs w:val="28"/>
              </w:rPr>
              <w:t>Sağlık Kuruluşu</w:t>
            </w:r>
            <w:r>
              <w:rPr>
                <w:rFonts w:ascii="Times New Roman" w:hAnsi="Times New Roman" w:cs="Times New Roman"/>
                <w:sz w:val="28"/>
                <w:szCs w:val="28"/>
              </w:rPr>
              <w:t xml:space="preserve"> (ALO 184)</w:t>
            </w:r>
          </w:p>
        </w:tc>
        <w:tc>
          <w:tcPr>
            <w:tcW w:w="5811" w:type="dxa"/>
            <w:vAlign w:val="center"/>
          </w:tcPr>
          <w:p w:rsidR="00DD6534" w:rsidRPr="0089692C" w:rsidRDefault="00DD6534" w:rsidP="00906C80">
            <w:pPr>
              <w:jc w:val="both"/>
              <w:rPr>
                <w:rFonts w:ascii="Times New Roman" w:hAnsi="Times New Roman" w:cs="Times New Roman"/>
                <w:sz w:val="28"/>
                <w:szCs w:val="28"/>
              </w:rPr>
            </w:pPr>
          </w:p>
        </w:tc>
      </w:tr>
      <w:tr w:rsidR="00DD6534" w:rsidRPr="0089692C" w:rsidTr="00DD6534">
        <w:trPr>
          <w:trHeight w:val="549"/>
        </w:trPr>
        <w:tc>
          <w:tcPr>
            <w:tcW w:w="4219" w:type="dxa"/>
            <w:vAlign w:val="center"/>
          </w:tcPr>
          <w:p w:rsidR="00DD6534" w:rsidRPr="0089692C" w:rsidRDefault="00DD6534" w:rsidP="00906C80">
            <w:pPr>
              <w:jc w:val="both"/>
              <w:rPr>
                <w:rFonts w:ascii="Times New Roman" w:hAnsi="Times New Roman" w:cs="Times New Roman"/>
                <w:sz w:val="28"/>
                <w:szCs w:val="28"/>
              </w:rPr>
            </w:pPr>
          </w:p>
        </w:tc>
        <w:tc>
          <w:tcPr>
            <w:tcW w:w="4820" w:type="dxa"/>
            <w:vAlign w:val="center"/>
          </w:tcPr>
          <w:p w:rsidR="00DD6534" w:rsidRPr="0089692C" w:rsidRDefault="00DD6534" w:rsidP="00150EDC">
            <w:pPr>
              <w:jc w:val="both"/>
              <w:rPr>
                <w:rFonts w:ascii="Times New Roman" w:hAnsi="Times New Roman" w:cs="Times New Roman"/>
                <w:sz w:val="28"/>
                <w:szCs w:val="28"/>
              </w:rPr>
            </w:pPr>
            <w:r w:rsidRPr="0089692C">
              <w:rPr>
                <w:rFonts w:ascii="Times New Roman" w:hAnsi="Times New Roman" w:cs="Times New Roman"/>
                <w:sz w:val="28"/>
                <w:szCs w:val="28"/>
              </w:rPr>
              <w:t>İlçe MEM</w:t>
            </w:r>
          </w:p>
        </w:tc>
        <w:tc>
          <w:tcPr>
            <w:tcW w:w="5811" w:type="dxa"/>
            <w:vAlign w:val="center"/>
          </w:tcPr>
          <w:p w:rsidR="00DD6534" w:rsidRPr="0089692C" w:rsidRDefault="00DD6534" w:rsidP="00906C80">
            <w:pPr>
              <w:jc w:val="both"/>
              <w:rPr>
                <w:rFonts w:ascii="Times New Roman" w:hAnsi="Times New Roman" w:cs="Times New Roman"/>
                <w:sz w:val="28"/>
                <w:szCs w:val="28"/>
              </w:rPr>
            </w:pPr>
          </w:p>
        </w:tc>
      </w:tr>
    </w:tbl>
    <w:p w:rsidR="00A41439" w:rsidRDefault="00A41439" w:rsidP="00A41439">
      <w:pPr>
        <w:jc w:val="both"/>
        <w:rPr>
          <w:rFonts w:ascii="Times New Roman" w:hAnsi="Times New Roman" w:cs="Times New Roman"/>
        </w:rPr>
      </w:pPr>
    </w:p>
    <w:p w:rsidR="00A41439" w:rsidRDefault="00A41439" w:rsidP="00A41439">
      <w:pPr>
        <w:jc w:val="both"/>
        <w:rPr>
          <w:rFonts w:ascii="Times New Roman" w:hAnsi="Times New Roman" w:cs="Times New Roman"/>
        </w:rPr>
      </w:pPr>
    </w:p>
    <w:p w:rsidR="00A41439" w:rsidRDefault="00A41439" w:rsidP="00A41439">
      <w:pPr>
        <w:jc w:val="both"/>
        <w:rPr>
          <w:rFonts w:ascii="Times New Roman" w:hAnsi="Times New Roman" w:cs="Times New Roman"/>
        </w:rPr>
      </w:pPr>
    </w:p>
    <w:p w:rsidR="00A41439" w:rsidRPr="00DD6534" w:rsidRDefault="00A41439" w:rsidP="00A41439">
      <w:pPr>
        <w:rPr>
          <w:b/>
        </w:rPr>
      </w:pPr>
      <w:r w:rsidRPr="00DD6534">
        <w:rPr>
          <w:rFonts w:ascii="Times New Roman" w:hAnsi="Times New Roman" w:cs="Times New Roman"/>
          <w:b/>
        </w:rPr>
        <w:t>Not: Bu çizelge bütün çalışan ve öğrencilerin görebileceği uygun yerlere asılmalıdır</w:t>
      </w:r>
    </w:p>
    <w:p w:rsidR="00924CE0" w:rsidRDefault="00924CE0"/>
    <w:sectPr w:rsidR="00924CE0" w:rsidSect="00233A20">
      <w:pgSz w:w="16838" w:h="11906" w:orient="landscape"/>
      <w:pgMar w:top="1134" w:right="851" w:bottom="737" w:left="85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24FB1"/>
    <w:multiLevelType w:val="hybridMultilevel"/>
    <w:tmpl w:val="50DEE52A"/>
    <w:lvl w:ilvl="0" w:tplc="1756AA8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0D8"/>
    <w:rsid w:val="000441EF"/>
    <w:rsid w:val="00170841"/>
    <w:rsid w:val="00226A53"/>
    <w:rsid w:val="00233A20"/>
    <w:rsid w:val="003F04BA"/>
    <w:rsid w:val="00415CEF"/>
    <w:rsid w:val="004E50A3"/>
    <w:rsid w:val="00503E72"/>
    <w:rsid w:val="006077A2"/>
    <w:rsid w:val="0063127A"/>
    <w:rsid w:val="00741C69"/>
    <w:rsid w:val="007917C9"/>
    <w:rsid w:val="00806BFD"/>
    <w:rsid w:val="00924CE0"/>
    <w:rsid w:val="00974475"/>
    <w:rsid w:val="00A41439"/>
    <w:rsid w:val="00A85F4F"/>
    <w:rsid w:val="00B3434C"/>
    <w:rsid w:val="00B91D05"/>
    <w:rsid w:val="00D2352B"/>
    <w:rsid w:val="00D26E99"/>
    <w:rsid w:val="00DD6534"/>
    <w:rsid w:val="00E437F6"/>
    <w:rsid w:val="00E46E75"/>
    <w:rsid w:val="00EE60D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708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0841"/>
    <w:rPr>
      <w:rFonts w:ascii="Tahoma" w:hAnsi="Tahoma" w:cs="Tahoma"/>
      <w:sz w:val="16"/>
      <w:szCs w:val="16"/>
    </w:rPr>
  </w:style>
  <w:style w:type="table" w:styleId="TabloKlavuzu">
    <w:name w:val="Table Grid"/>
    <w:basedOn w:val="NormalTablo"/>
    <w:uiPriority w:val="39"/>
    <w:rsid w:val="00A41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A414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1439"/>
  </w:style>
  <w:style w:type="paragraph" w:styleId="ListeParagraf">
    <w:name w:val="List Paragraph"/>
    <w:basedOn w:val="Normal"/>
    <w:uiPriority w:val="34"/>
    <w:qFormat/>
    <w:rsid w:val="00233A20"/>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708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0841"/>
    <w:rPr>
      <w:rFonts w:ascii="Tahoma" w:hAnsi="Tahoma" w:cs="Tahoma"/>
      <w:sz w:val="16"/>
      <w:szCs w:val="16"/>
    </w:rPr>
  </w:style>
  <w:style w:type="table" w:styleId="TabloKlavuzu">
    <w:name w:val="Table Grid"/>
    <w:basedOn w:val="NormalTablo"/>
    <w:uiPriority w:val="39"/>
    <w:rsid w:val="00A41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A414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1439"/>
  </w:style>
  <w:style w:type="paragraph" w:styleId="ListeParagraf">
    <w:name w:val="List Paragraph"/>
    <w:basedOn w:val="Normal"/>
    <w:uiPriority w:val="34"/>
    <w:qFormat/>
    <w:rsid w:val="00233A2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Kullanıcısı</cp:lastModifiedBy>
  <cp:revision>2</cp:revision>
  <dcterms:created xsi:type="dcterms:W3CDTF">2020-09-23T12:36:00Z</dcterms:created>
  <dcterms:modified xsi:type="dcterms:W3CDTF">2020-09-23T12:36:00Z</dcterms:modified>
</cp:coreProperties>
</file>